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36" w:rsidRPr="00BF4B56" w:rsidRDefault="00ED1F36" w:rsidP="009860CD">
      <w:pPr>
        <w:jc w:val="center"/>
        <w:outlineLvl w:val="0"/>
        <w:rPr>
          <w:rFonts w:ascii="Arial Narrow" w:hAnsi="Arial Narrow" w:cs="Arial"/>
          <w:b/>
          <w:sz w:val="20"/>
          <w:szCs w:val="20"/>
        </w:rPr>
      </w:pPr>
      <w:bookmarkStart w:id="0" w:name="_GoBack"/>
      <w:bookmarkEnd w:id="0"/>
    </w:p>
    <w:p w:rsidR="00B60EE2" w:rsidRPr="00BF4B56" w:rsidRDefault="00B60EE2" w:rsidP="009860CD">
      <w:pPr>
        <w:jc w:val="center"/>
        <w:outlineLvl w:val="0"/>
        <w:rPr>
          <w:rFonts w:ascii="Arial Narrow" w:hAnsi="Arial Narrow" w:cs="Arial"/>
          <w:b/>
          <w:sz w:val="20"/>
          <w:szCs w:val="20"/>
        </w:rPr>
      </w:pPr>
      <w:r w:rsidRPr="00BF4B56">
        <w:rPr>
          <w:rFonts w:ascii="Arial Narrow" w:hAnsi="Arial Narrow" w:cs="Arial"/>
          <w:b/>
          <w:sz w:val="20"/>
          <w:szCs w:val="20"/>
        </w:rPr>
        <w:t>Northern Michigan University</w:t>
      </w:r>
    </w:p>
    <w:p w:rsidR="00B60EE2" w:rsidRPr="00BF4B56" w:rsidRDefault="00ED1F36" w:rsidP="009860CD">
      <w:pPr>
        <w:jc w:val="center"/>
        <w:outlineLvl w:val="0"/>
        <w:rPr>
          <w:rFonts w:ascii="Arial Narrow" w:hAnsi="Arial Narrow" w:cs="Arial"/>
          <w:b/>
          <w:sz w:val="20"/>
          <w:szCs w:val="20"/>
        </w:rPr>
      </w:pPr>
      <w:r w:rsidRPr="00BF4B56">
        <w:rPr>
          <w:rFonts w:ascii="Arial Narrow" w:hAnsi="Arial Narrow" w:cs="Arial"/>
          <w:b/>
          <w:sz w:val="20"/>
          <w:szCs w:val="20"/>
        </w:rPr>
        <w:t>OUTCOMES ASSESSMENT PLAN</w:t>
      </w:r>
    </w:p>
    <w:p w:rsidR="00B60EE2" w:rsidRPr="00BF4B56" w:rsidRDefault="00B60EE2" w:rsidP="009860CD">
      <w:pPr>
        <w:jc w:val="center"/>
        <w:outlineLvl w:val="0"/>
        <w:rPr>
          <w:rFonts w:ascii="Arial Narrow" w:hAnsi="Arial Narrow" w:cs="Arial"/>
          <w:b/>
          <w:sz w:val="20"/>
          <w:szCs w:val="20"/>
        </w:rPr>
      </w:pPr>
      <w:r w:rsidRPr="00BF4B56">
        <w:rPr>
          <w:rFonts w:ascii="Arial Narrow" w:hAnsi="Arial Narrow" w:cs="Arial"/>
          <w:b/>
          <w:sz w:val="20"/>
          <w:szCs w:val="20"/>
        </w:rPr>
        <w:t>Administrative or Educational Support Unit</w:t>
      </w:r>
    </w:p>
    <w:p w:rsidR="00B60EE2" w:rsidRPr="00BF4B56" w:rsidRDefault="00B60EE2" w:rsidP="00B60EE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BF4B56" w:rsidTr="00A51F47">
        <w:tc>
          <w:tcPr>
            <w:tcW w:w="2628" w:type="dxa"/>
            <w:gridSpan w:val="2"/>
            <w:tcBorders>
              <w:top w:val="nil"/>
              <w:left w:val="nil"/>
              <w:bottom w:val="nil"/>
              <w:right w:val="single" w:sz="4" w:space="0" w:color="auto"/>
            </w:tcBorders>
            <w:vAlign w:val="center"/>
          </w:tcPr>
          <w:p w:rsidR="00B60EE2" w:rsidRPr="00BF4B56" w:rsidRDefault="00B60EE2" w:rsidP="00254735">
            <w:pPr>
              <w:rPr>
                <w:rFonts w:ascii="Arial Narrow" w:hAnsi="Arial Narrow" w:cs="Arial"/>
                <w:sz w:val="20"/>
                <w:szCs w:val="20"/>
              </w:rPr>
            </w:pPr>
            <w:r w:rsidRPr="00BF4B56">
              <w:rPr>
                <w:rFonts w:ascii="Arial Narrow" w:hAnsi="Arial Narrow" w:cs="Arial"/>
                <w:sz w:val="20"/>
                <w:szCs w:val="20"/>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F4B56" w:rsidRDefault="00641E2D" w:rsidP="00254735">
            <w:pPr>
              <w:rPr>
                <w:rFonts w:ascii="Arial Narrow" w:hAnsi="Arial Narrow"/>
                <w:sz w:val="20"/>
                <w:szCs w:val="20"/>
              </w:rPr>
            </w:pPr>
            <w:r w:rsidRPr="00BF4B56">
              <w:rPr>
                <w:rFonts w:ascii="Arial Narrow" w:hAnsi="Arial Narrow"/>
                <w:sz w:val="20"/>
                <w:szCs w:val="20"/>
              </w:rPr>
              <w:t>Intercollegiate Athletics and Recreational Sports</w:t>
            </w:r>
          </w:p>
        </w:tc>
      </w:tr>
      <w:tr w:rsidR="00B60EE2" w:rsidRPr="00BF4B56" w:rsidTr="00A24592">
        <w:tc>
          <w:tcPr>
            <w:tcW w:w="2088" w:type="dxa"/>
            <w:tcBorders>
              <w:top w:val="nil"/>
              <w:left w:val="nil"/>
              <w:bottom w:val="nil"/>
              <w:right w:val="single" w:sz="4" w:space="0" w:color="auto"/>
            </w:tcBorders>
            <w:shd w:val="clear" w:color="auto" w:fill="FFFFFF"/>
            <w:vAlign w:val="center"/>
          </w:tcPr>
          <w:p w:rsidR="00B60EE2" w:rsidRPr="00BF4B56" w:rsidRDefault="00B60EE2" w:rsidP="00254735">
            <w:pPr>
              <w:rPr>
                <w:rFonts w:ascii="Arial Narrow" w:hAnsi="Arial Narrow" w:cs="Arial"/>
                <w:sz w:val="20"/>
                <w:szCs w:val="20"/>
              </w:rPr>
            </w:pPr>
            <w:r w:rsidRPr="00BF4B56">
              <w:rPr>
                <w:rFonts w:ascii="Arial Narrow" w:hAnsi="Arial Narrow" w:cs="Arial"/>
                <w:sz w:val="20"/>
                <w:szCs w:val="20"/>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F4B56" w:rsidRDefault="00B42EFA" w:rsidP="00B42EFA">
            <w:pPr>
              <w:rPr>
                <w:rFonts w:ascii="Arial Narrow" w:hAnsi="Arial Narrow" w:cs="Arial"/>
                <w:sz w:val="20"/>
                <w:szCs w:val="20"/>
              </w:rPr>
            </w:pPr>
            <w:r w:rsidRPr="00BF4B56">
              <w:rPr>
                <w:rFonts w:ascii="Arial Narrow" w:hAnsi="Arial Narrow" w:cs="Arial"/>
                <w:sz w:val="20"/>
                <w:szCs w:val="20"/>
                <w:u w:val="single"/>
              </w:rPr>
              <w:sym w:font="Wingdings" w:char="F0A8"/>
            </w:r>
            <w:r w:rsidRPr="00BF4B56">
              <w:rPr>
                <w:rFonts w:ascii="Arial Narrow" w:hAnsi="Arial Narrow" w:cs="Arial"/>
                <w:sz w:val="20"/>
                <w:szCs w:val="20"/>
              </w:rPr>
              <w:t xml:space="preserve"> </w:t>
            </w:r>
            <w:r w:rsidR="00B60EE2" w:rsidRPr="00BF4B56">
              <w:rPr>
                <w:rFonts w:ascii="Arial Narrow" w:hAnsi="Arial Narrow" w:cs="Arial"/>
                <w:sz w:val="20"/>
                <w:szCs w:val="20"/>
              </w:rPr>
              <w:t xml:space="preserve">PLAN or  </w:t>
            </w:r>
            <w:r w:rsidR="00A24592" w:rsidRPr="00BF4B56">
              <w:rPr>
                <w:rFonts w:ascii="Arial Narrow" w:hAnsi="Arial Narrow" w:cs="Arial"/>
                <w:sz w:val="20"/>
                <w:szCs w:val="20"/>
              </w:rPr>
              <w:t xml:space="preserve"> </w:t>
            </w:r>
            <w:r w:rsidRPr="00BF4B56">
              <w:rPr>
                <w:rFonts w:ascii="Arial Narrow" w:hAnsi="Arial Narrow" w:cs="Arial"/>
                <w:sz w:val="20"/>
                <w:szCs w:val="20"/>
              </w:rPr>
              <w:sym w:font="Wingdings" w:char="F0FE"/>
            </w:r>
            <w:r w:rsidR="00B60EE2" w:rsidRPr="00BF4B56">
              <w:rPr>
                <w:rFonts w:ascii="Arial Narrow" w:hAnsi="Arial Narrow" w:cs="Arial"/>
                <w:sz w:val="20"/>
                <w:szCs w:val="20"/>
              </w:rPr>
              <w:t>REPORT for July 1, 20</w:t>
            </w:r>
            <w:r w:rsidR="00FD03FE" w:rsidRPr="00BF4B56">
              <w:rPr>
                <w:rFonts w:ascii="Arial Narrow" w:hAnsi="Arial Narrow" w:cs="Arial"/>
                <w:sz w:val="20"/>
                <w:szCs w:val="20"/>
              </w:rPr>
              <w:t>11</w:t>
            </w:r>
            <w:r w:rsidR="00B60EE2" w:rsidRPr="00BF4B56">
              <w:rPr>
                <w:rFonts w:ascii="Arial Narrow" w:hAnsi="Arial Narrow" w:cs="Arial"/>
                <w:sz w:val="20"/>
                <w:szCs w:val="20"/>
              </w:rPr>
              <w:t xml:space="preserve"> to June 30, 20</w:t>
            </w:r>
            <w:r w:rsidR="00FD03FE" w:rsidRPr="00BF4B56">
              <w:rPr>
                <w:rFonts w:ascii="Arial Narrow" w:hAnsi="Arial Narrow" w:cs="Arial"/>
                <w:sz w:val="20"/>
                <w:szCs w:val="20"/>
              </w:rPr>
              <w:t>12</w:t>
            </w:r>
          </w:p>
        </w:tc>
        <w:tc>
          <w:tcPr>
            <w:tcW w:w="1620" w:type="dxa"/>
            <w:tcBorders>
              <w:top w:val="nil"/>
              <w:left w:val="single" w:sz="4" w:space="0" w:color="auto"/>
              <w:bottom w:val="nil"/>
              <w:right w:val="single" w:sz="4" w:space="0" w:color="auto"/>
            </w:tcBorders>
            <w:shd w:val="clear" w:color="auto" w:fill="FFFFFF"/>
            <w:vAlign w:val="center"/>
          </w:tcPr>
          <w:p w:rsidR="00B60EE2" w:rsidRPr="00BF4B56" w:rsidRDefault="00B60EE2" w:rsidP="00A51F47">
            <w:pPr>
              <w:rPr>
                <w:rFonts w:ascii="Arial Narrow" w:hAnsi="Arial Narrow" w:cs="Arial"/>
                <w:sz w:val="20"/>
                <w:szCs w:val="20"/>
              </w:rPr>
            </w:pPr>
            <w:r w:rsidRPr="00BF4B56">
              <w:rPr>
                <w:rFonts w:ascii="Arial Narrow" w:hAnsi="Arial Narrow" w:cs="Arial"/>
                <w:sz w:val="20"/>
                <w:szCs w:val="20"/>
                <w:shd w:val="clear" w:color="auto" w:fill="FFFFFF" w:themeFill="background1"/>
              </w:rPr>
              <w:t>Date Submitted</w:t>
            </w:r>
            <w:r w:rsidR="00A51F47" w:rsidRPr="00BF4B56">
              <w:rPr>
                <w:rFonts w:ascii="Arial Narrow" w:hAnsi="Arial Narrow" w:cs="Arial"/>
                <w:sz w:val="20"/>
                <w:szCs w:val="20"/>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BF4B56" w:rsidRDefault="00641E2D" w:rsidP="00254735">
            <w:pPr>
              <w:rPr>
                <w:rFonts w:ascii="Arial Narrow" w:hAnsi="Arial Narrow" w:cs="Arial"/>
                <w:sz w:val="20"/>
                <w:szCs w:val="20"/>
              </w:rPr>
            </w:pPr>
            <w:r w:rsidRPr="00BF4B56">
              <w:rPr>
                <w:rFonts w:ascii="Arial Narrow" w:hAnsi="Arial Narrow" w:cs="Arial"/>
                <w:sz w:val="20"/>
                <w:szCs w:val="20"/>
              </w:rPr>
              <w:t>June 23, 2011</w:t>
            </w:r>
          </w:p>
        </w:tc>
      </w:tr>
      <w:tr w:rsidR="00B60EE2" w:rsidRPr="00BF4B56" w:rsidTr="00A51F47">
        <w:tc>
          <w:tcPr>
            <w:tcW w:w="3348" w:type="dxa"/>
            <w:gridSpan w:val="3"/>
            <w:tcBorders>
              <w:top w:val="nil"/>
              <w:left w:val="nil"/>
              <w:bottom w:val="nil"/>
              <w:right w:val="single" w:sz="4" w:space="0" w:color="auto"/>
            </w:tcBorders>
            <w:vAlign w:val="center"/>
          </w:tcPr>
          <w:p w:rsidR="00B60EE2" w:rsidRPr="00BF4B56" w:rsidRDefault="00B60EE2" w:rsidP="00254735">
            <w:pPr>
              <w:rPr>
                <w:rFonts w:ascii="Arial Narrow" w:hAnsi="Arial Narrow" w:cs="Arial"/>
                <w:sz w:val="20"/>
                <w:szCs w:val="20"/>
              </w:rPr>
            </w:pPr>
            <w:r w:rsidRPr="00BF4B56">
              <w:rPr>
                <w:rFonts w:ascii="Arial Narrow" w:hAnsi="Arial Narrow" w:cs="Arial"/>
                <w:sz w:val="20"/>
                <w:szCs w:val="20"/>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F4B56" w:rsidRDefault="009D1687" w:rsidP="00254735">
            <w:pPr>
              <w:rPr>
                <w:rFonts w:ascii="Arial Narrow" w:hAnsi="Arial Narrow"/>
                <w:sz w:val="20"/>
                <w:szCs w:val="20"/>
              </w:rPr>
            </w:pPr>
            <w:r w:rsidRPr="00BF4B56">
              <w:rPr>
                <w:rFonts w:ascii="Arial Narrow" w:hAnsi="Arial Narrow"/>
                <w:sz w:val="20"/>
                <w:szCs w:val="20"/>
              </w:rPr>
              <w:t>Bridget Berube</w:t>
            </w:r>
          </w:p>
        </w:tc>
      </w:tr>
    </w:tbl>
    <w:p w:rsidR="00A51F47" w:rsidRPr="00BF4B56" w:rsidRDefault="00A51F4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BF4B56" w:rsidTr="00A51F47">
        <w:tc>
          <w:tcPr>
            <w:tcW w:w="10998" w:type="dxa"/>
            <w:tcBorders>
              <w:top w:val="nil"/>
              <w:left w:val="nil"/>
              <w:bottom w:val="single" w:sz="4" w:space="0" w:color="auto"/>
              <w:right w:val="nil"/>
            </w:tcBorders>
            <w:vAlign w:val="center"/>
          </w:tcPr>
          <w:p w:rsidR="00254735" w:rsidRPr="00BF4B56" w:rsidRDefault="00254735" w:rsidP="009D1687">
            <w:pPr>
              <w:rPr>
                <w:rFonts w:ascii="Arial Narrow" w:hAnsi="Arial Narrow" w:cs="Arial"/>
                <w:b/>
                <w:sz w:val="20"/>
                <w:szCs w:val="20"/>
              </w:rPr>
            </w:pPr>
            <w:r w:rsidRPr="00BF4B56">
              <w:rPr>
                <w:rFonts w:ascii="Arial Narrow" w:hAnsi="Arial Narrow" w:cs="Arial"/>
                <w:b/>
                <w:sz w:val="20"/>
                <w:szCs w:val="20"/>
              </w:rPr>
              <w:t>Department or Unit Mission Statement</w:t>
            </w:r>
            <w:r w:rsidR="00952C39" w:rsidRPr="00BF4B56">
              <w:rPr>
                <w:rFonts w:ascii="Arial Narrow" w:hAnsi="Arial Narrow" w:cs="Arial"/>
                <w:b/>
                <w:sz w:val="20"/>
                <w:szCs w:val="20"/>
              </w:rPr>
              <w:t>:</w:t>
            </w:r>
            <w:r w:rsidR="007D2C63" w:rsidRPr="00BF4B56">
              <w:rPr>
                <w:rFonts w:ascii="Arial Narrow" w:hAnsi="Arial Narrow" w:cs="Arial"/>
                <w:b/>
                <w:sz w:val="20"/>
                <w:szCs w:val="20"/>
              </w:rPr>
              <w:t xml:space="preserve"> </w:t>
            </w:r>
            <w:r w:rsidR="0036346B" w:rsidRPr="00BF4B56">
              <w:rPr>
                <w:rFonts w:ascii="Arial Narrow" w:hAnsi="Arial Narrow" w:cs="Arial"/>
                <w:b/>
                <w:sz w:val="20"/>
                <w:szCs w:val="20"/>
              </w:rPr>
              <w:tab/>
            </w:r>
            <w:r w:rsidR="0036346B" w:rsidRPr="00BF4B56">
              <w:rPr>
                <w:rFonts w:ascii="Arial Narrow" w:hAnsi="Arial Narrow" w:cs="Arial"/>
                <w:b/>
                <w:sz w:val="20"/>
                <w:szCs w:val="20"/>
              </w:rPr>
              <w:tab/>
            </w:r>
            <w:r w:rsidR="0036346B" w:rsidRPr="00BF4B56">
              <w:rPr>
                <w:rFonts w:ascii="Arial Narrow" w:hAnsi="Arial Narrow" w:cs="Arial"/>
                <w:b/>
                <w:sz w:val="20"/>
                <w:szCs w:val="20"/>
              </w:rPr>
              <w:tab/>
            </w:r>
            <w:r w:rsidR="007D2C63" w:rsidRPr="00BF4B56">
              <w:rPr>
                <w:rFonts w:ascii="Arial Narrow" w:hAnsi="Arial Narrow" w:cs="Arial"/>
                <w:b/>
                <w:sz w:val="20"/>
                <w:szCs w:val="20"/>
              </w:rPr>
              <w:t xml:space="preserve">Was this mission statement revised this year? </w:t>
            </w:r>
            <w:r w:rsidR="007D2C63" w:rsidRPr="00BF4B56">
              <w:rPr>
                <w:rFonts w:ascii="Arial Narrow" w:hAnsi="Arial Narrow" w:cs="Arial"/>
                <w:b/>
                <w:sz w:val="20"/>
                <w:szCs w:val="20"/>
                <w:u w:val="single"/>
              </w:rPr>
              <w:t xml:space="preserve">    </w:t>
            </w:r>
            <w:r w:rsidR="007D2C63" w:rsidRPr="00BF4B56">
              <w:rPr>
                <w:rFonts w:ascii="Arial Narrow" w:hAnsi="Arial Narrow" w:cs="Arial"/>
                <w:b/>
                <w:sz w:val="20"/>
                <w:szCs w:val="20"/>
              </w:rPr>
              <w:t xml:space="preserve">Yes  </w:t>
            </w:r>
            <w:r w:rsidR="009D1687" w:rsidRPr="00BF4B56">
              <w:rPr>
                <w:rFonts w:ascii="Arial Narrow" w:hAnsi="Arial Narrow" w:cs="Arial"/>
                <w:b/>
                <w:sz w:val="20"/>
                <w:szCs w:val="20"/>
                <w:u w:val="single"/>
              </w:rPr>
              <w:t>X</w:t>
            </w:r>
            <w:r w:rsidR="009D1687" w:rsidRPr="00BF4B56">
              <w:rPr>
                <w:rFonts w:ascii="Arial Narrow" w:hAnsi="Arial Narrow" w:cs="Arial"/>
                <w:b/>
                <w:sz w:val="20"/>
                <w:szCs w:val="20"/>
              </w:rPr>
              <w:t xml:space="preserve"> </w:t>
            </w:r>
            <w:r w:rsidR="007D2C63" w:rsidRPr="00BF4B56">
              <w:rPr>
                <w:rFonts w:ascii="Arial Narrow" w:hAnsi="Arial Narrow" w:cs="Arial"/>
                <w:b/>
                <w:sz w:val="20"/>
                <w:szCs w:val="20"/>
              </w:rPr>
              <w:t>No</w:t>
            </w:r>
          </w:p>
        </w:tc>
      </w:tr>
      <w:tr w:rsidR="00A51F47" w:rsidRPr="00BF4B56"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BF4B56" w:rsidRDefault="00B06F9B" w:rsidP="00E47E9A">
            <w:pPr>
              <w:rPr>
                <w:rFonts w:ascii="Arial Narrow" w:hAnsi="Arial Narrow" w:cs="Arial"/>
                <w:sz w:val="20"/>
                <w:szCs w:val="20"/>
              </w:rPr>
            </w:pPr>
            <w:r w:rsidRPr="00BF4B56">
              <w:rPr>
                <w:rFonts w:ascii="Arial Narrow" w:hAnsi="Arial Narrow" w:cstheme="minorHAnsi"/>
                <w:sz w:val="20"/>
                <w:szCs w:val="20"/>
              </w:rPr>
              <w:t>Intercollegiate Athletics and Recreational Sports, by providing quality athletic and recreational sports opportunities, shares in the university academic mission by creating and maintaining an environment that promotes academic achievement, embraces diversity, fosters a collegiate spirit and tradition, interpersonal growth, social development, lifetime leisure skills and a lifelong connection with NMU.</w:t>
            </w:r>
          </w:p>
        </w:tc>
      </w:tr>
    </w:tbl>
    <w:p w:rsidR="00A51F47" w:rsidRPr="00BF4B56" w:rsidRDefault="00A51F47">
      <w:pPr>
        <w:rPr>
          <w:rFonts w:ascii="Arial Narrow" w:hAnsi="Arial Narrow"/>
          <w:sz w:val="20"/>
          <w:szCs w:val="20"/>
        </w:rPr>
      </w:pPr>
    </w:p>
    <w:p w:rsidR="003135F6" w:rsidRPr="00BF4B56" w:rsidRDefault="003135F6" w:rsidP="009860CD">
      <w:pPr>
        <w:outlineLvl w:val="0"/>
        <w:rPr>
          <w:rFonts w:ascii="Arial Narrow" w:hAnsi="Arial Narrow"/>
          <w:b/>
          <w:sz w:val="20"/>
          <w:szCs w:val="20"/>
        </w:rPr>
      </w:pPr>
      <w:r w:rsidRPr="00BF4B56">
        <w:rPr>
          <w:rFonts w:ascii="Arial Narrow" w:hAnsi="Arial Narrow"/>
          <w:b/>
          <w:sz w:val="20"/>
          <w:szCs w:val="20"/>
        </w:rPr>
        <w:t>Functions within the University:</w:t>
      </w:r>
      <w:r w:rsidR="007D2C63" w:rsidRPr="00BF4B56">
        <w:rPr>
          <w:rFonts w:ascii="Arial Narrow" w:hAnsi="Arial Narrow"/>
          <w:b/>
          <w:sz w:val="20"/>
          <w:szCs w:val="20"/>
        </w:rPr>
        <w:t xml:space="preserve"> </w:t>
      </w:r>
    </w:p>
    <w:tbl>
      <w:tblPr>
        <w:tblStyle w:val="TableGrid"/>
        <w:tblW w:w="0" w:type="auto"/>
        <w:tblLook w:val="04A0" w:firstRow="1" w:lastRow="0" w:firstColumn="1" w:lastColumn="0" w:noHBand="0" w:noVBand="1"/>
      </w:tblPr>
      <w:tblGrid>
        <w:gridCol w:w="11016"/>
      </w:tblGrid>
      <w:tr w:rsidR="003135F6" w:rsidRPr="00BF4B56" w:rsidTr="003135F6">
        <w:tc>
          <w:tcPr>
            <w:tcW w:w="11016" w:type="dxa"/>
          </w:tcPr>
          <w:p w:rsidR="003135F6" w:rsidRPr="00BF4B56" w:rsidRDefault="00DC77ED" w:rsidP="000A1CAE">
            <w:pPr>
              <w:rPr>
                <w:rFonts w:ascii="Arial Narrow" w:hAnsi="Arial Narrow"/>
                <w:sz w:val="20"/>
                <w:szCs w:val="20"/>
              </w:rPr>
            </w:pPr>
            <w:r w:rsidRPr="00BF4B56">
              <w:rPr>
                <w:rFonts w:ascii="Arial Narrow" w:hAnsi="Arial Narrow"/>
                <w:sz w:val="20"/>
                <w:szCs w:val="20"/>
              </w:rPr>
              <w:t>In addition to being part of NMU’s</w:t>
            </w:r>
            <w:r w:rsidR="003135F6" w:rsidRPr="00BF4B56">
              <w:rPr>
                <w:rFonts w:ascii="Arial Narrow" w:hAnsi="Arial Narrow"/>
                <w:sz w:val="20"/>
                <w:szCs w:val="20"/>
              </w:rPr>
              <w:t xml:space="preserve"> continuous improvement process, outcomes assessment play</w:t>
            </w:r>
            <w:r w:rsidRPr="00BF4B56">
              <w:rPr>
                <w:rFonts w:ascii="Arial Narrow" w:hAnsi="Arial Narrow"/>
                <w:sz w:val="20"/>
                <w:szCs w:val="20"/>
              </w:rPr>
              <w:t>s</w:t>
            </w:r>
            <w:r w:rsidR="003135F6" w:rsidRPr="00BF4B56">
              <w:rPr>
                <w:rFonts w:ascii="Arial Narrow" w:hAnsi="Arial Narrow"/>
                <w:sz w:val="20"/>
                <w:szCs w:val="20"/>
              </w:rPr>
              <w:t xml:space="preserve"> </w:t>
            </w:r>
            <w:r w:rsidRPr="00BF4B56">
              <w:rPr>
                <w:rFonts w:ascii="Arial Narrow" w:hAnsi="Arial Narrow"/>
                <w:sz w:val="20"/>
                <w:szCs w:val="20"/>
              </w:rPr>
              <w:t>a direct role with the</w:t>
            </w:r>
            <w:r w:rsidR="003135F6" w:rsidRPr="00BF4B56">
              <w:rPr>
                <w:rFonts w:ascii="Arial Narrow" w:hAnsi="Arial Narrow"/>
                <w:sz w:val="20"/>
                <w:szCs w:val="20"/>
              </w:rPr>
              <w:t xml:space="preserve"> AQIP Systems Portfolio</w:t>
            </w:r>
            <w:r w:rsidRPr="00BF4B56">
              <w:rPr>
                <w:rFonts w:ascii="Arial Narrow" w:hAnsi="Arial Narrow"/>
                <w:sz w:val="20"/>
                <w:szCs w:val="20"/>
              </w:rPr>
              <w:t xml:space="preserve"> (</w:t>
            </w:r>
            <w:r w:rsidR="003135F6" w:rsidRPr="00BF4B56">
              <w:rPr>
                <w:rFonts w:ascii="Arial Narrow" w:hAnsi="Arial Narrow"/>
                <w:sz w:val="20"/>
                <w:szCs w:val="20"/>
              </w:rPr>
              <w:t xml:space="preserve">100-page document </w:t>
            </w:r>
            <w:r w:rsidRPr="00BF4B56">
              <w:rPr>
                <w:rFonts w:ascii="Arial Narrow" w:hAnsi="Arial Narrow"/>
                <w:sz w:val="20"/>
                <w:szCs w:val="20"/>
              </w:rPr>
              <w:t>submitted</w:t>
            </w:r>
            <w:r w:rsidR="003135F6" w:rsidRPr="00BF4B56">
              <w:rPr>
                <w:rFonts w:ascii="Arial Narrow" w:hAnsi="Arial Narrow"/>
                <w:sz w:val="20"/>
                <w:szCs w:val="20"/>
              </w:rPr>
              <w:t xml:space="preserve"> every four years</w:t>
            </w:r>
            <w:r w:rsidRPr="00BF4B56">
              <w:rPr>
                <w:rFonts w:ascii="Arial Narrow" w:hAnsi="Arial Narrow"/>
                <w:sz w:val="20"/>
                <w:szCs w:val="20"/>
              </w:rPr>
              <w:t>)</w:t>
            </w:r>
            <w:r w:rsidR="003135F6" w:rsidRPr="00BF4B56">
              <w:rPr>
                <w:rFonts w:ascii="Arial Narrow" w:hAnsi="Arial Narrow"/>
                <w:sz w:val="20"/>
                <w:szCs w:val="20"/>
              </w:rPr>
              <w:t xml:space="preserve">. To </w:t>
            </w:r>
            <w:r w:rsidR="000A1CAE" w:rsidRPr="00BF4B56">
              <w:rPr>
                <w:rFonts w:ascii="Arial Narrow" w:hAnsi="Arial Narrow"/>
                <w:sz w:val="20"/>
                <w:szCs w:val="20"/>
              </w:rPr>
              <w:t xml:space="preserve">increase awareness and help </w:t>
            </w:r>
            <w:r w:rsidR="003135F6" w:rsidRPr="00BF4B56">
              <w:rPr>
                <w:rFonts w:ascii="Arial Narrow" w:hAnsi="Arial Narrow"/>
                <w:sz w:val="20"/>
                <w:szCs w:val="20"/>
              </w:rPr>
              <w:t>gather</w:t>
            </w:r>
            <w:r w:rsidRPr="00BF4B56">
              <w:rPr>
                <w:rFonts w:ascii="Arial Narrow" w:hAnsi="Arial Narrow"/>
                <w:sz w:val="20"/>
                <w:szCs w:val="20"/>
              </w:rPr>
              <w:t xml:space="preserve"> Portfolio</w:t>
            </w:r>
            <w:r w:rsidR="003135F6" w:rsidRPr="00BF4B56">
              <w:rPr>
                <w:rFonts w:ascii="Arial Narrow" w:hAnsi="Arial Narrow"/>
                <w:sz w:val="20"/>
                <w:szCs w:val="20"/>
              </w:rPr>
              <w:t xml:space="preserve"> information</w:t>
            </w:r>
            <w:r w:rsidRPr="00BF4B56">
              <w:rPr>
                <w:rFonts w:ascii="Arial Narrow" w:hAnsi="Arial Narrow"/>
                <w:sz w:val="20"/>
                <w:szCs w:val="20"/>
              </w:rPr>
              <w:t>,</w:t>
            </w:r>
            <w:r w:rsidR="003135F6" w:rsidRPr="00BF4B56">
              <w:rPr>
                <w:rFonts w:ascii="Arial Narrow" w:hAnsi="Arial Narrow"/>
                <w:sz w:val="20"/>
                <w:szCs w:val="20"/>
              </w:rPr>
              <w:t xml:space="preserve"> </w:t>
            </w:r>
            <w:r w:rsidR="003135F6" w:rsidRPr="00BF4B56">
              <w:rPr>
                <w:rFonts w:ascii="Arial Narrow" w:hAnsi="Arial Narrow"/>
                <w:b/>
                <w:sz w:val="20"/>
                <w:szCs w:val="20"/>
              </w:rPr>
              <w:t xml:space="preserve">please </w:t>
            </w:r>
            <w:r w:rsidR="00122E20" w:rsidRPr="00BF4B56">
              <w:rPr>
                <w:rFonts w:ascii="Arial Narrow" w:hAnsi="Arial Narrow"/>
                <w:b/>
                <w:sz w:val="20"/>
                <w:szCs w:val="20"/>
              </w:rPr>
              <w:t xml:space="preserve">type </w:t>
            </w:r>
            <w:r w:rsidR="009B18C4" w:rsidRPr="00BF4B56">
              <w:rPr>
                <w:rFonts w:ascii="Arial Narrow" w:hAnsi="Arial Narrow"/>
                <w:b/>
                <w:sz w:val="20"/>
                <w:szCs w:val="20"/>
              </w:rPr>
              <w:t>“X”</w:t>
            </w:r>
            <w:r w:rsidR="003135F6" w:rsidRPr="00BF4B56">
              <w:rPr>
                <w:rFonts w:ascii="Arial Narrow" w:hAnsi="Arial Narrow"/>
                <w:b/>
                <w:sz w:val="20"/>
                <w:szCs w:val="20"/>
              </w:rPr>
              <w:t xml:space="preserve"> </w:t>
            </w:r>
            <w:r w:rsidR="00122E20" w:rsidRPr="00BF4B56">
              <w:rPr>
                <w:rFonts w:ascii="Arial Narrow" w:hAnsi="Arial Narrow"/>
                <w:b/>
                <w:sz w:val="20"/>
                <w:szCs w:val="20"/>
              </w:rPr>
              <w:t>for</w:t>
            </w:r>
            <w:r w:rsidR="003135F6" w:rsidRPr="00BF4B56">
              <w:rPr>
                <w:rFonts w:ascii="Arial Narrow" w:hAnsi="Arial Narrow"/>
                <w:b/>
                <w:sz w:val="20"/>
                <w:szCs w:val="20"/>
              </w:rPr>
              <w:t xml:space="preserve"> all </w:t>
            </w:r>
            <w:r w:rsidR="00510029" w:rsidRPr="00BF4B56">
              <w:rPr>
                <w:rFonts w:ascii="Arial Narrow" w:hAnsi="Arial Narrow"/>
                <w:b/>
                <w:sz w:val="20"/>
                <w:szCs w:val="20"/>
              </w:rPr>
              <w:t>AQIP</w:t>
            </w:r>
            <w:r w:rsidR="003135F6" w:rsidRPr="00BF4B56">
              <w:rPr>
                <w:rFonts w:ascii="Arial Narrow" w:hAnsi="Arial Narrow"/>
                <w:b/>
                <w:sz w:val="20"/>
                <w:szCs w:val="20"/>
              </w:rPr>
              <w:t xml:space="preserve"> categories </w:t>
            </w:r>
            <w:r w:rsidRPr="00BF4B56">
              <w:rPr>
                <w:rFonts w:ascii="Arial Narrow" w:hAnsi="Arial Narrow"/>
                <w:b/>
                <w:sz w:val="20"/>
                <w:szCs w:val="20"/>
              </w:rPr>
              <w:t xml:space="preserve">directly </w:t>
            </w:r>
            <w:r w:rsidR="00147A8B" w:rsidRPr="00BF4B56">
              <w:rPr>
                <w:rFonts w:ascii="Arial Narrow" w:hAnsi="Arial Narrow"/>
                <w:b/>
                <w:sz w:val="20"/>
                <w:szCs w:val="20"/>
              </w:rPr>
              <w:t>relate</w:t>
            </w:r>
            <w:r w:rsidRPr="00BF4B56">
              <w:rPr>
                <w:rFonts w:ascii="Arial Narrow" w:hAnsi="Arial Narrow"/>
                <w:b/>
                <w:sz w:val="20"/>
                <w:szCs w:val="20"/>
              </w:rPr>
              <w:t>d</w:t>
            </w:r>
            <w:r w:rsidR="003135F6" w:rsidRPr="00BF4B56">
              <w:rPr>
                <w:rFonts w:ascii="Arial Narrow" w:hAnsi="Arial Narrow"/>
                <w:b/>
                <w:sz w:val="20"/>
                <w:szCs w:val="20"/>
              </w:rPr>
              <w:t xml:space="preserve"> to your unit</w:t>
            </w:r>
            <w:r w:rsidR="00147A8B" w:rsidRPr="00BF4B56">
              <w:rPr>
                <w:rFonts w:ascii="Arial Narrow" w:hAnsi="Arial Narrow"/>
                <w:b/>
                <w:sz w:val="20"/>
                <w:szCs w:val="20"/>
              </w:rPr>
              <w:t>’s core mission</w:t>
            </w:r>
            <w:r w:rsidR="003135F6" w:rsidRPr="00BF4B56">
              <w:rPr>
                <w:rFonts w:ascii="Arial Narrow" w:hAnsi="Arial Narrow"/>
                <w:sz w:val="20"/>
                <w:szCs w:val="20"/>
              </w:rPr>
              <w:t xml:space="preserve">. </w:t>
            </w:r>
            <w:r w:rsidR="00510029" w:rsidRPr="00BF4B56">
              <w:rPr>
                <w:rFonts w:ascii="Arial Narrow" w:hAnsi="Arial Narrow"/>
                <w:sz w:val="20"/>
                <w:szCs w:val="20"/>
              </w:rPr>
              <w:t xml:space="preserve">Some functions appear in more than one category. </w:t>
            </w:r>
            <w:r w:rsidR="003135F6" w:rsidRPr="00BF4B56">
              <w:rPr>
                <w:rFonts w:ascii="Arial Narrow" w:hAnsi="Arial Narrow"/>
                <w:sz w:val="20"/>
                <w:szCs w:val="20"/>
              </w:rPr>
              <w:t>This is a first round collection of this information so do the best you can with the selection</w:t>
            </w:r>
            <w:r w:rsidR="000A1CAE" w:rsidRPr="00BF4B56">
              <w:rPr>
                <w:rFonts w:ascii="Arial Narrow" w:hAnsi="Arial Narrow"/>
                <w:sz w:val="20"/>
                <w:szCs w:val="20"/>
              </w:rPr>
              <w:t>; if you want help, ask S. Poindexter</w:t>
            </w:r>
            <w:r w:rsidRPr="00BF4B56">
              <w:rPr>
                <w:rFonts w:ascii="Arial Narrow" w:hAnsi="Arial Narrow"/>
                <w:sz w:val="20"/>
                <w:szCs w:val="20"/>
              </w:rPr>
              <w:t>.</w:t>
            </w:r>
            <w:r w:rsidR="009B18C4" w:rsidRPr="00BF4B56">
              <w:rPr>
                <w:rFonts w:ascii="Arial Narrow" w:hAnsi="Arial Narrow"/>
                <w:sz w:val="20"/>
                <w:szCs w:val="20"/>
              </w:rPr>
              <w:t xml:space="preserve"> (Note: this section of the form is short-term; it will be deleted once functions have been mapped between units and the Systems Portfolio.) </w:t>
            </w:r>
          </w:p>
          <w:p w:rsidR="003135F6" w:rsidRPr="00BF4B56" w:rsidRDefault="003135F6" w:rsidP="000A1CAE">
            <w:pPr>
              <w:rPr>
                <w:rFonts w:ascii="Arial Narrow" w:hAnsi="Arial Narrow"/>
                <w:sz w:val="20"/>
                <w:szCs w:val="20"/>
              </w:rPr>
            </w:pPr>
          </w:p>
          <w:p w:rsidR="003135F6" w:rsidRPr="00BF4B56" w:rsidRDefault="00B06F9B" w:rsidP="000A1CAE">
            <w:pPr>
              <w:ind w:left="274" w:hanging="274"/>
              <w:rPr>
                <w:rFonts w:ascii="Arial Narrow" w:hAnsi="Arial Narrow"/>
                <w:sz w:val="20"/>
                <w:szCs w:val="20"/>
              </w:rPr>
            </w:pPr>
            <w:r w:rsidRPr="00BF4B56">
              <w:rPr>
                <w:rFonts w:ascii="Arial Narrow" w:hAnsi="Arial Narrow" w:cs="Arial"/>
                <w:b/>
                <w:sz w:val="20"/>
                <w:szCs w:val="20"/>
                <w:u w:val="single"/>
              </w:rPr>
              <w:t xml:space="preserve">X </w:t>
            </w:r>
            <w:r w:rsidR="003135F6" w:rsidRPr="00BF4B56">
              <w:rPr>
                <w:rFonts w:ascii="Arial Narrow" w:hAnsi="Arial Narrow" w:cs="Arial"/>
                <w:b/>
                <w:sz w:val="20"/>
                <w:szCs w:val="20"/>
                <w:u w:val="single"/>
              </w:rPr>
              <w:t xml:space="preserve"> </w:t>
            </w:r>
            <w:r w:rsidR="003135F6" w:rsidRPr="00BF4B56">
              <w:rPr>
                <w:rFonts w:ascii="Arial Narrow" w:hAnsi="Arial Narrow"/>
                <w:sz w:val="20"/>
                <w:szCs w:val="20"/>
              </w:rPr>
              <w:t xml:space="preserve">AQIP Category 1: Helping Students Learn documents the </w:t>
            </w:r>
            <w:r w:rsidR="00510029" w:rsidRPr="00BF4B56">
              <w:rPr>
                <w:rFonts w:ascii="Arial Narrow" w:hAnsi="Arial Narrow"/>
                <w:sz w:val="20"/>
                <w:szCs w:val="20"/>
              </w:rPr>
              <w:t>curricular and co-curricular</w:t>
            </w:r>
            <w:r w:rsidR="003135F6" w:rsidRPr="00BF4B56">
              <w:rPr>
                <w:rFonts w:ascii="Arial Narrow" w:hAnsi="Arial Narrow"/>
                <w:sz w:val="20"/>
                <w:szCs w:val="20"/>
              </w:rPr>
              <w:t xml:space="preserve"> processes and student learning support.</w:t>
            </w:r>
          </w:p>
          <w:p w:rsidR="003135F6" w:rsidRPr="00BF4B56" w:rsidRDefault="00B06F9B" w:rsidP="000A1CAE">
            <w:pPr>
              <w:ind w:left="274" w:hanging="274"/>
              <w:rPr>
                <w:rFonts w:ascii="Arial Narrow" w:hAnsi="Arial Narrow"/>
                <w:sz w:val="20"/>
                <w:szCs w:val="20"/>
              </w:rPr>
            </w:pPr>
            <w:r w:rsidRPr="00BF4B56">
              <w:rPr>
                <w:rFonts w:ascii="Arial Narrow" w:hAnsi="Arial Narrow" w:cs="Arial"/>
                <w:b/>
                <w:sz w:val="20"/>
                <w:szCs w:val="20"/>
                <w:u w:val="single"/>
              </w:rPr>
              <w:t xml:space="preserve">X </w:t>
            </w:r>
            <w:r w:rsidR="003135F6" w:rsidRPr="00BF4B56">
              <w:rPr>
                <w:rFonts w:ascii="Arial Narrow" w:hAnsi="Arial Narrow" w:cs="Arial"/>
                <w:b/>
                <w:sz w:val="20"/>
                <w:szCs w:val="20"/>
                <w:u w:val="single"/>
              </w:rPr>
              <w:t xml:space="preserve"> </w:t>
            </w:r>
            <w:r w:rsidR="003135F6" w:rsidRPr="00BF4B56">
              <w:rPr>
                <w:rFonts w:ascii="Arial Narrow" w:hAnsi="Arial Narrow"/>
                <w:sz w:val="20"/>
                <w:szCs w:val="20"/>
              </w:rPr>
              <w:t>AQIP Category 2: Accomplishing Other Distinctive Objectives documents the key</w:t>
            </w:r>
            <w:r w:rsidR="009B18C4" w:rsidRPr="00BF4B56">
              <w:rPr>
                <w:rFonts w:ascii="Arial Narrow" w:hAnsi="Arial Narrow"/>
                <w:sz w:val="20"/>
                <w:szCs w:val="20"/>
              </w:rPr>
              <w:t xml:space="preserve"> non-curricular</w:t>
            </w:r>
            <w:r w:rsidR="003135F6" w:rsidRPr="00BF4B56">
              <w:rPr>
                <w:rFonts w:ascii="Arial Narrow" w:hAnsi="Arial Narrow"/>
                <w:sz w:val="20"/>
                <w:szCs w:val="20"/>
              </w:rPr>
              <w:t xml:space="preserve"> </w:t>
            </w:r>
            <w:r w:rsidR="009B18C4" w:rsidRPr="00BF4B56">
              <w:rPr>
                <w:rFonts w:ascii="Arial Narrow" w:hAnsi="Arial Narrow"/>
                <w:sz w:val="20"/>
                <w:szCs w:val="20"/>
              </w:rPr>
              <w:t>functions</w:t>
            </w:r>
            <w:r w:rsidR="003135F6" w:rsidRPr="00BF4B56">
              <w:rPr>
                <w:rFonts w:ascii="Arial Narrow" w:hAnsi="Arial Narrow"/>
                <w:sz w:val="20"/>
                <w:szCs w:val="20"/>
              </w:rPr>
              <w:t xml:space="preserve"> </w:t>
            </w:r>
            <w:r w:rsidR="00B151EB" w:rsidRPr="00BF4B56">
              <w:rPr>
                <w:rFonts w:ascii="Arial Narrow" w:hAnsi="Arial Narrow"/>
                <w:sz w:val="20"/>
                <w:szCs w:val="20"/>
              </w:rPr>
              <w:t>by</w:t>
            </w:r>
            <w:r w:rsidR="003135F6" w:rsidRPr="00BF4B56">
              <w:rPr>
                <w:rFonts w:ascii="Arial Narrow" w:hAnsi="Arial Narrow"/>
                <w:sz w:val="20"/>
                <w:szCs w:val="20"/>
              </w:rPr>
              <w:t xml:space="preserve"> which NMU serves</w:t>
            </w:r>
            <w:r w:rsidR="009B18C4" w:rsidRPr="00BF4B56">
              <w:rPr>
                <w:rFonts w:ascii="Arial Narrow" w:hAnsi="Arial Narrow"/>
                <w:sz w:val="20"/>
                <w:szCs w:val="20"/>
              </w:rPr>
              <w:t xml:space="preserve"> the region, e.g.</w:t>
            </w:r>
            <w:r w:rsidR="003135F6" w:rsidRPr="00BF4B56">
              <w:rPr>
                <w:rFonts w:ascii="Arial Narrow" w:hAnsi="Arial Narrow"/>
                <w:sz w:val="20"/>
                <w:szCs w:val="20"/>
              </w:rPr>
              <w:t xml:space="preserve"> community enga</w:t>
            </w:r>
            <w:r w:rsidR="009B18C4" w:rsidRPr="00BF4B56">
              <w:rPr>
                <w:rFonts w:ascii="Arial Narrow" w:hAnsi="Arial Narrow"/>
                <w:sz w:val="20"/>
                <w:szCs w:val="20"/>
              </w:rPr>
              <w:t xml:space="preserve">gement initiatives of students and employees, </w:t>
            </w:r>
            <w:r w:rsidR="003135F6" w:rsidRPr="00BF4B56">
              <w:rPr>
                <w:rFonts w:ascii="Arial Narrow" w:hAnsi="Arial Narrow"/>
                <w:sz w:val="20"/>
                <w:szCs w:val="20"/>
              </w:rPr>
              <w:t>and department outreach.</w:t>
            </w:r>
          </w:p>
          <w:p w:rsidR="003135F6" w:rsidRPr="00BF4B56" w:rsidRDefault="00B06F9B" w:rsidP="000A1CAE">
            <w:pPr>
              <w:ind w:left="274" w:hanging="274"/>
              <w:rPr>
                <w:rFonts w:ascii="Arial Narrow" w:hAnsi="Arial Narrow"/>
                <w:sz w:val="20"/>
                <w:szCs w:val="20"/>
              </w:rPr>
            </w:pPr>
            <w:r w:rsidRPr="00BF4B56">
              <w:rPr>
                <w:rFonts w:ascii="Arial Narrow" w:hAnsi="Arial Narrow" w:cs="Arial"/>
                <w:b/>
                <w:sz w:val="20"/>
                <w:szCs w:val="20"/>
                <w:u w:val="single"/>
              </w:rPr>
              <w:t xml:space="preserve">X </w:t>
            </w:r>
            <w:r w:rsidR="003135F6" w:rsidRPr="00BF4B56">
              <w:rPr>
                <w:rFonts w:ascii="Arial Narrow" w:hAnsi="Arial Narrow" w:cs="Arial"/>
                <w:b/>
                <w:sz w:val="20"/>
                <w:szCs w:val="20"/>
                <w:u w:val="single"/>
              </w:rPr>
              <w:t xml:space="preserve"> </w:t>
            </w:r>
            <w:r w:rsidR="003135F6" w:rsidRPr="00BF4B56">
              <w:rPr>
                <w:rFonts w:ascii="Arial Narrow" w:hAnsi="Arial Narrow"/>
                <w:sz w:val="20"/>
                <w:szCs w:val="20"/>
              </w:rPr>
              <w:t xml:space="preserve">AQIP Category 3: Understanding Students’ and Other Stakeholders’ Needs documents how NMU builds relationships with </w:t>
            </w:r>
            <w:r w:rsidR="009B18C4" w:rsidRPr="00BF4B56">
              <w:rPr>
                <w:rFonts w:ascii="Arial Narrow" w:hAnsi="Arial Narrow"/>
                <w:sz w:val="20"/>
                <w:szCs w:val="20"/>
              </w:rPr>
              <w:t xml:space="preserve">students, alumni and employers </w:t>
            </w:r>
            <w:r w:rsidR="003135F6" w:rsidRPr="00BF4B56">
              <w:rPr>
                <w:rFonts w:ascii="Arial Narrow" w:hAnsi="Arial Narrow"/>
                <w:sz w:val="20"/>
                <w:szCs w:val="20"/>
              </w:rPr>
              <w:t>and identifies, targets and meets the</w:t>
            </w:r>
            <w:r w:rsidR="009B18C4" w:rsidRPr="00BF4B56">
              <w:rPr>
                <w:rFonts w:ascii="Arial Narrow" w:hAnsi="Arial Narrow"/>
                <w:sz w:val="20"/>
                <w:szCs w:val="20"/>
              </w:rPr>
              <w:t>ir needs.</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4: Valuing People documents NMU personnel recruitment, training, satisfaction,</w:t>
            </w:r>
            <w:r w:rsidR="00B151EB" w:rsidRPr="00BF4B56">
              <w:rPr>
                <w:rFonts w:ascii="Arial Narrow" w:hAnsi="Arial Narrow"/>
                <w:sz w:val="20"/>
                <w:szCs w:val="20"/>
              </w:rPr>
              <w:t xml:space="preserve"> services</w:t>
            </w:r>
            <w:r w:rsidRPr="00BF4B56">
              <w:rPr>
                <w:rFonts w:ascii="Arial Narrow" w:hAnsi="Arial Narrow"/>
                <w:sz w:val="20"/>
                <w:szCs w:val="20"/>
              </w:rPr>
              <w:t xml:space="preserve"> and programs</w:t>
            </w:r>
            <w:r w:rsidR="00007735" w:rsidRPr="00BF4B56">
              <w:rPr>
                <w:rFonts w:ascii="Arial Narrow" w:hAnsi="Arial Narrow"/>
                <w:sz w:val="20"/>
                <w:szCs w:val="20"/>
              </w:rPr>
              <w:t>.</w:t>
            </w:r>
            <w:r w:rsidRPr="00BF4B56">
              <w:rPr>
                <w:rFonts w:ascii="Arial Narrow" w:hAnsi="Arial Narrow"/>
                <w:sz w:val="20"/>
                <w:szCs w:val="20"/>
              </w:rPr>
              <w:t xml:space="preserve"> </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5: Leading and Com</w:t>
            </w:r>
            <w:r w:rsidR="009B18C4" w:rsidRPr="00BF4B56">
              <w:rPr>
                <w:rFonts w:ascii="Arial Narrow" w:hAnsi="Arial Narrow"/>
                <w:sz w:val="20"/>
                <w:szCs w:val="20"/>
              </w:rPr>
              <w:t xml:space="preserve">municating documents processes </w:t>
            </w:r>
            <w:r w:rsidRPr="00BF4B56">
              <w:rPr>
                <w:rFonts w:ascii="Arial Narrow" w:hAnsi="Arial Narrow"/>
                <w:sz w:val="20"/>
                <w:szCs w:val="20"/>
              </w:rPr>
              <w:t xml:space="preserve">that guide NMU in setting directions, making decisions, seeking future opportunities, and communicating decisions and actions. </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6: Supporting Institutional Operations documents student and administrative support services, safety, and facilities.</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 xml:space="preserve">AQIP Category 7: Measuring Effectiveness documents </w:t>
            </w:r>
            <w:r w:rsidR="00B151EB" w:rsidRPr="00BF4B56">
              <w:rPr>
                <w:rFonts w:ascii="Arial Narrow" w:hAnsi="Arial Narrow"/>
                <w:sz w:val="20"/>
                <w:szCs w:val="20"/>
              </w:rPr>
              <w:t xml:space="preserve">IT </w:t>
            </w:r>
            <w:r w:rsidRPr="00BF4B56">
              <w:rPr>
                <w:rFonts w:ascii="Arial Narrow" w:hAnsi="Arial Narrow"/>
                <w:sz w:val="20"/>
                <w:szCs w:val="20"/>
              </w:rPr>
              <w:t xml:space="preserve">systems </w:t>
            </w:r>
            <w:r w:rsidR="0036417C" w:rsidRPr="00BF4B56">
              <w:rPr>
                <w:rFonts w:ascii="Arial Narrow" w:hAnsi="Arial Narrow"/>
                <w:sz w:val="20"/>
                <w:szCs w:val="20"/>
              </w:rPr>
              <w:t xml:space="preserve">and institutional research </w:t>
            </w:r>
            <w:r w:rsidRPr="00BF4B56">
              <w:rPr>
                <w:rFonts w:ascii="Arial Narrow" w:hAnsi="Arial Narrow"/>
                <w:sz w:val="20"/>
                <w:szCs w:val="20"/>
              </w:rPr>
              <w:t xml:space="preserve">NMU employs to collect, analyze, </w:t>
            </w:r>
            <w:r w:rsidR="00B151EB" w:rsidRPr="00BF4B56">
              <w:rPr>
                <w:rFonts w:ascii="Arial Narrow" w:hAnsi="Arial Narrow"/>
                <w:sz w:val="20"/>
                <w:szCs w:val="20"/>
              </w:rPr>
              <w:t xml:space="preserve">and </w:t>
            </w:r>
            <w:r w:rsidRPr="00BF4B56">
              <w:rPr>
                <w:rFonts w:ascii="Arial Narrow" w:hAnsi="Arial Narrow"/>
                <w:sz w:val="20"/>
                <w:szCs w:val="20"/>
              </w:rPr>
              <w:t xml:space="preserve">distribute, and </w:t>
            </w:r>
            <w:r w:rsidR="00B151EB" w:rsidRPr="00BF4B56">
              <w:rPr>
                <w:rFonts w:ascii="Arial Narrow" w:hAnsi="Arial Narrow"/>
                <w:sz w:val="20"/>
                <w:szCs w:val="20"/>
              </w:rPr>
              <w:t xml:space="preserve">how departments </w:t>
            </w:r>
            <w:r w:rsidR="0036417C" w:rsidRPr="00BF4B56">
              <w:rPr>
                <w:rFonts w:ascii="Arial Narrow" w:hAnsi="Arial Narrow"/>
                <w:sz w:val="20"/>
                <w:szCs w:val="20"/>
              </w:rPr>
              <w:t xml:space="preserve">use them </w:t>
            </w:r>
            <w:r w:rsidR="00B151EB" w:rsidRPr="00BF4B56">
              <w:rPr>
                <w:rFonts w:ascii="Arial Narrow" w:hAnsi="Arial Narrow"/>
                <w:sz w:val="20"/>
                <w:szCs w:val="20"/>
              </w:rPr>
              <w:t>to m</w:t>
            </w:r>
            <w:r w:rsidRPr="00BF4B56">
              <w:rPr>
                <w:rFonts w:ascii="Arial Narrow" w:hAnsi="Arial Narrow"/>
                <w:sz w:val="20"/>
                <w:szCs w:val="20"/>
              </w:rPr>
              <w:t>anage</w:t>
            </w:r>
            <w:r w:rsidR="0036417C" w:rsidRPr="00BF4B56">
              <w:rPr>
                <w:rFonts w:ascii="Arial Narrow" w:hAnsi="Arial Narrow"/>
                <w:sz w:val="20"/>
                <w:szCs w:val="20"/>
              </w:rPr>
              <w:t xml:space="preserve"> improvement, e.g.</w:t>
            </w:r>
            <w:r w:rsidR="00B151EB" w:rsidRPr="00BF4B56">
              <w:rPr>
                <w:rFonts w:ascii="Arial Narrow" w:hAnsi="Arial Narrow"/>
                <w:sz w:val="20"/>
                <w:szCs w:val="20"/>
              </w:rPr>
              <w:t xml:space="preserve"> use of</w:t>
            </w:r>
            <w:r w:rsidR="0036417C" w:rsidRPr="00BF4B56">
              <w:rPr>
                <w:rFonts w:ascii="Arial Narrow" w:hAnsi="Arial Narrow"/>
                <w:sz w:val="20"/>
                <w:szCs w:val="20"/>
              </w:rPr>
              <w:t xml:space="preserve"> charts, </w:t>
            </w:r>
            <w:r w:rsidR="00B151EB" w:rsidRPr="00BF4B56">
              <w:rPr>
                <w:rFonts w:ascii="Arial Narrow" w:hAnsi="Arial Narrow"/>
                <w:sz w:val="20"/>
                <w:szCs w:val="20"/>
              </w:rPr>
              <w:t>“cubes</w:t>
            </w:r>
            <w:r w:rsidR="00510029" w:rsidRPr="00BF4B56">
              <w:rPr>
                <w:rFonts w:ascii="Arial Narrow" w:hAnsi="Arial Narrow"/>
                <w:sz w:val="20"/>
                <w:szCs w:val="20"/>
              </w:rPr>
              <w:t>,</w:t>
            </w:r>
            <w:r w:rsidR="00B151EB" w:rsidRPr="00BF4B56">
              <w:rPr>
                <w:rFonts w:ascii="Arial Narrow" w:hAnsi="Arial Narrow"/>
                <w:sz w:val="20"/>
                <w:szCs w:val="20"/>
              </w:rPr>
              <w:t>”</w:t>
            </w:r>
            <w:r w:rsidR="00510029" w:rsidRPr="00BF4B56">
              <w:rPr>
                <w:rFonts w:ascii="Arial Narrow" w:hAnsi="Arial Narrow"/>
                <w:sz w:val="20"/>
                <w:szCs w:val="20"/>
              </w:rPr>
              <w:t xml:space="preserve"> dashboards</w:t>
            </w:r>
            <w:r w:rsidR="00B151EB" w:rsidRPr="00BF4B56">
              <w:rPr>
                <w:rFonts w:ascii="Arial Narrow" w:hAnsi="Arial Narrow"/>
                <w:sz w:val="20"/>
                <w:szCs w:val="20"/>
              </w:rPr>
              <w:t>.</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8: Planning Continuous Improvement documents NMU’s strategic and administrative planning processes.</w:t>
            </w:r>
          </w:p>
          <w:p w:rsidR="007C53D1" w:rsidRPr="00BF4B56" w:rsidRDefault="00BC3652" w:rsidP="0006234D">
            <w:pPr>
              <w:ind w:left="274" w:hanging="274"/>
              <w:rPr>
                <w:rFonts w:ascii="Arial Narrow" w:hAnsi="Arial Narrow"/>
                <w:sz w:val="20"/>
                <w:szCs w:val="20"/>
              </w:rPr>
            </w:pPr>
            <w:r w:rsidRPr="0046028F">
              <w:rPr>
                <w:rFonts w:ascii="Arial Narrow" w:hAnsi="Arial Narrow" w:cs="Arial"/>
                <w:b/>
                <w:sz w:val="20"/>
                <w:szCs w:val="20"/>
                <w:u w:val="single"/>
              </w:rPr>
              <w:t>X</w:t>
            </w:r>
            <w:r w:rsidR="003135F6" w:rsidRPr="0046028F">
              <w:rPr>
                <w:rFonts w:ascii="Arial Narrow" w:hAnsi="Arial Narrow" w:cs="Arial"/>
                <w:b/>
                <w:sz w:val="20"/>
                <w:szCs w:val="20"/>
                <w:u w:val="single"/>
              </w:rPr>
              <w:t xml:space="preserve"> </w:t>
            </w:r>
            <w:r w:rsidR="003135F6" w:rsidRPr="00BF4B56">
              <w:rPr>
                <w:rFonts w:ascii="Arial Narrow" w:hAnsi="Arial Narrow"/>
                <w:sz w:val="20"/>
                <w:szCs w:val="20"/>
              </w:rPr>
              <w:t xml:space="preserve">AQIP Category 9: Building Collaborative Relationships documents </w:t>
            </w:r>
            <w:r w:rsidR="00B151EB" w:rsidRPr="00BF4B56">
              <w:rPr>
                <w:rFonts w:ascii="Arial Narrow" w:hAnsi="Arial Narrow"/>
                <w:sz w:val="20"/>
                <w:szCs w:val="20"/>
              </w:rPr>
              <w:t xml:space="preserve">how </w:t>
            </w:r>
            <w:r w:rsidR="003135F6" w:rsidRPr="00BF4B56">
              <w:rPr>
                <w:rFonts w:ascii="Arial Narrow" w:hAnsi="Arial Narrow"/>
                <w:sz w:val="20"/>
                <w:szCs w:val="20"/>
              </w:rPr>
              <w:t>NMU</w:t>
            </w:r>
            <w:r w:rsidR="00B151EB" w:rsidRPr="00BF4B56">
              <w:rPr>
                <w:rFonts w:ascii="Arial Narrow" w:hAnsi="Arial Narrow"/>
                <w:sz w:val="20"/>
                <w:szCs w:val="20"/>
              </w:rPr>
              <w:t xml:space="preserve"> works </w:t>
            </w:r>
            <w:r w:rsidR="003135F6" w:rsidRPr="00BF4B56">
              <w:rPr>
                <w:rFonts w:ascii="Arial Narrow" w:hAnsi="Arial Narrow"/>
                <w:sz w:val="20"/>
                <w:szCs w:val="20"/>
              </w:rPr>
              <w:t xml:space="preserve">with external organizations from which we receive students (school systems) or goods and services (vendors and utilities), send our graduates (schools and employers), and support or </w:t>
            </w:r>
            <w:r w:rsidR="003135F6" w:rsidRPr="0046028F">
              <w:rPr>
                <w:rFonts w:ascii="Arial Narrow" w:hAnsi="Arial Narrow"/>
                <w:sz w:val="20"/>
                <w:szCs w:val="20"/>
              </w:rPr>
              <w:t>regulate our programs (agencies).</w:t>
            </w:r>
          </w:p>
          <w:p w:rsidR="00147A8B" w:rsidRPr="00BF4B56" w:rsidRDefault="00147A8B" w:rsidP="009B18C4">
            <w:pPr>
              <w:ind w:left="274" w:hanging="274"/>
              <w:jc w:val="center"/>
              <w:rPr>
                <w:rFonts w:ascii="Arial Narrow" w:hAnsi="Arial Narrow"/>
                <w:sz w:val="20"/>
                <w:szCs w:val="20"/>
              </w:rPr>
            </w:pPr>
            <w:r w:rsidRPr="00BF4B56">
              <w:rPr>
                <w:rFonts w:ascii="Arial Narrow" w:hAnsi="Arial Narrow"/>
                <w:sz w:val="20"/>
                <w:szCs w:val="20"/>
              </w:rPr>
              <w:t>(</w:t>
            </w:r>
            <w:r w:rsidR="009B18C4" w:rsidRPr="00BF4B56">
              <w:rPr>
                <w:rFonts w:ascii="Arial Narrow" w:hAnsi="Arial Narrow"/>
                <w:sz w:val="20"/>
                <w:szCs w:val="20"/>
              </w:rPr>
              <w:t>A</w:t>
            </w:r>
            <w:r w:rsidRPr="00BF4B56">
              <w:rPr>
                <w:rFonts w:ascii="Arial Narrow" w:hAnsi="Arial Narrow"/>
                <w:sz w:val="20"/>
                <w:szCs w:val="20"/>
              </w:rPr>
              <w:t xml:space="preserve"> full description of the Portfolio</w:t>
            </w:r>
            <w:r w:rsidR="009B18C4" w:rsidRPr="00BF4B56">
              <w:rPr>
                <w:rFonts w:ascii="Arial Narrow" w:hAnsi="Arial Narrow"/>
                <w:sz w:val="20"/>
                <w:szCs w:val="20"/>
              </w:rPr>
              <w:t>’s</w:t>
            </w:r>
            <w:r w:rsidRPr="00BF4B56">
              <w:rPr>
                <w:rFonts w:ascii="Arial Narrow" w:hAnsi="Arial Narrow"/>
                <w:sz w:val="20"/>
                <w:szCs w:val="20"/>
              </w:rPr>
              <w:t xml:space="preserve"> categories and its detailed topics are available at </w:t>
            </w:r>
            <w:hyperlink r:id="rId9" w:history="1">
              <w:r w:rsidRPr="00BF4B56">
                <w:rPr>
                  <w:rStyle w:val="Hyperlink"/>
                  <w:rFonts w:ascii="Arial Narrow" w:hAnsi="Arial Narrow"/>
                  <w:sz w:val="20"/>
                  <w:szCs w:val="20"/>
                </w:rPr>
                <w:t>www.nmu.edu/aqip</w:t>
              </w:r>
            </w:hyperlink>
            <w:r w:rsidRPr="00BF4B56">
              <w:rPr>
                <w:rFonts w:ascii="Arial Narrow" w:hAnsi="Arial Narrow"/>
                <w:sz w:val="20"/>
                <w:szCs w:val="20"/>
              </w:rPr>
              <w:t xml:space="preserve">  under the Current Document tab.)</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BF4B56" w:rsidTr="00CC0C16">
        <w:tc>
          <w:tcPr>
            <w:tcW w:w="5364" w:type="dxa"/>
            <w:tcBorders>
              <w:top w:val="nil"/>
              <w:left w:val="nil"/>
              <w:bottom w:val="nil"/>
              <w:right w:val="nil"/>
            </w:tcBorders>
          </w:tcPr>
          <w:p w:rsidR="00B60EE2" w:rsidRPr="00BF4B56" w:rsidRDefault="00952C39" w:rsidP="00972106">
            <w:pPr>
              <w:spacing w:after="120"/>
              <w:ind w:left="-90" w:right="-72"/>
              <w:rPr>
                <w:rFonts w:ascii="Arial Narrow" w:hAnsi="Arial Narrow" w:cs="Arial"/>
                <w:b/>
                <w:sz w:val="20"/>
                <w:szCs w:val="20"/>
              </w:rPr>
            </w:pPr>
            <w:r w:rsidRPr="00BF4B56">
              <w:rPr>
                <w:rFonts w:ascii="Arial Narrow" w:hAnsi="Arial Narrow"/>
                <w:sz w:val="20"/>
                <w:szCs w:val="20"/>
              </w:rPr>
              <w:t xml:space="preserve"> </w:t>
            </w:r>
            <w:r w:rsidR="00B60EE2" w:rsidRPr="00BF4B56">
              <w:rPr>
                <w:rFonts w:ascii="Arial Narrow" w:hAnsi="Arial Narrow" w:cs="Arial"/>
                <w:b/>
                <w:sz w:val="20"/>
                <w:szCs w:val="20"/>
              </w:rPr>
              <w:t>Administrative Objective #1</w:t>
            </w:r>
            <w:r w:rsidR="00B629CB" w:rsidRPr="00BF4B56">
              <w:rPr>
                <w:rFonts w:ascii="Arial Narrow" w:hAnsi="Arial Narrow" w:cs="Arial"/>
                <w:b/>
                <w:sz w:val="20"/>
                <w:szCs w:val="20"/>
              </w:rPr>
              <w:t xml:space="preserve"> </w:t>
            </w:r>
            <w:r w:rsidR="00B629CB" w:rsidRPr="00BF4B56">
              <w:rPr>
                <w:rFonts w:ascii="Arial Narrow" w:hAnsi="Arial Narrow" w:cs="Arial"/>
                <w:i/>
                <w:sz w:val="20"/>
                <w:szCs w:val="20"/>
              </w:rPr>
              <w:t>(State a</w:t>
            </w:r>
            <w:r w:rsidR="00CE01D3" w:rsidRPr="00BF4B56">
              <w:rPr>
                <w:rFonts w:ascii="Arial Narrow" w:hAnsi="Arial Narrow" w:cs="Arial"/>
                <w:i/>
                <w:sz w:val="20"/>
                <w:szCs w:val="20"/>
              </w:rPr>
              <w:t>n ongoing</w:t>
            </w:r>
            <w:r w:rsidR="00B629CB" w:rsidRPr="00BF4B56">
              <w:rPr>
                <w:rFonts w:ascii="Arial Narrow" w:hAnsi="Arial Narrow" w:cs="Arial"/>
                <w:i/>
                <w:sz w:val="20"/>
                <w:szCs w:val="20"/>
              </w:rPr>
              <w:t xml:space="preserve"> goal by which the unit gauges its overall performance</w:t>
            </w:r>
            <w:r w:rsidR="00E47E9A" w:rsidRPr="00BF4B56">
              <w:rPr>
                <w:rFonts w:ascii="Arial Narrow" w:hAnsi="Arial Narrow" w:cs="Arial"/>
                <w:i/>
                <w:sz w:val="20"/>
                <w:szCs w:val="20"/>
              </w:rPr>
              <w:t xml:space="preserve"> in a key role</w:t>
            </w:r>
            <w:r w:rsidR="00B629CB" w:rsidRPr="00BF4B56">
              <w:rPr>
                <w:rFonts w:ascii="Arial Narrow" w:hAnsi="Arial Narrow" w:cs="Arial"/>
                <w:i/>
                <w:sz w:val="20"/>
                <w:szCs w:val="20"/>
              </w:rPr>
              <w:t xml:space="preserve"> year after year</w:t>
            </w:r>
            <w:r w:rsidR="00B151EB" w:rsidRPr="00BF4B56">
              <w:rPr>
                <w:rFonts w:ascii="Arial Narrow" w:hAnsi="Arial Narrow" w:cs="Arial"/>
                <w:i/>
                <w:sz w:val="20"/>
                <w:szCs w:val="20"/>
              </w:rPr>
              <w:t>, i.e. your “bottom line” measure</w:t>
            </w:r>
            <w:r w:rsidR="00B629CB" w:rsidRPr="00BF4B56">
              <w:rPr>
                <w:rFonts w:ascii="Arial Narrow" w:hAnsi="Arial Narrow" w:cs="Arial"/>
                <w:i/>
                <w:sz w:val="20"/>
                <w:szCs w:val="20"/>
              </w:rPr>
              <w:t>.)</w:t>
            </w:r>
          </w:p>
        </w:tc>
        <w:tc>
          <w:tcPr>
            <w:tcW w:w="282" w:type="dxa"/>
            <w:tcBorders>
              <w:top w:val="nil"/>
              <w:left w:val="nil"/>
              <w:bottom w:val="nil"/>
              <w:right w:val="nil"/>
            </w:tcBorders>
          </w:tcPr>
          <w:p w:rsidR="00B60EE2" w:rsidRPr="00BF4B56" w:rsidRDefault="00B60EE2" w:rsidP="00972106">
            <w:pPr>
              <w:spacing w:after="120"/>
              <w:rPr>
                <w:rFonts w:ascii="Arial Narrow" w:hAnsi="Arial Narrow" w:cs="Arial"/>
                <w:sz w:val="20"/>
                <w:szCs w:val="20"/>
              </w:rPr>
            </w:pPr>
          </w:p>
        </w:tc>
        <w:tc>
          <w:tcPr>
            <w:tcW w:w="5370" w:type="dxa"/>
            <w:tcBorders>
              <w:top w:val="nil"/>
              <w:left w:val="nil"/>
              <w:bottom w:val="nil"/>
              <w:right w:val="nil"/>
            </w:tcBorders>
          </w:tcPr>
          <w:p w:rsidR="00B60EE2" w:rsidRPr="00BF4B56" w:rsidRDefault="00844E54" w:rsidP="00972106">
            <w:pPr>
              <w:spacing w:after="120"/>
              <w:rPr>
                <w:rFonts w:ascii="Arial Narrow" w:hAnsi="Arial Narrow"/>
                <w:sz w:val="20"/>
                <w:szCs w:val="20"/>
              </w:rPr>
            </w:pPr>
            <w:r w:rsidRPr="00BF4B56">
              <w:rPr>
                <w:rFonts w:ascii="Arial Narrow" w:hAnsi="Arial Narrow" w:cs="Arial"/>
                <w:b/>
                <w:sz w:val="20"/>
                <w:szCs w:val="20"/>
              </w:rPr>
              <w:t xml:space="preserve">Means/Evidence </w:t>
            </w:r>
            <w:r w:rsidR="007A6A21" w:rsidRPr="00BF4B56">
              <w:rPr>
                <w:rFonts w:ascii="Arial Narrow" w:hAnsi="Arial Narrow" w:cs="Arial"/>
                <w:b/>
                <w:sz w:val="20"/>
                <w:szCs w:val="20"/>
              </w:rPr>
              <w:t>of Assessment for Objective</w:t>
            </w:r>
            <w:r w:rsidR="000B004B" w:rsidRPr="00BF4B56">
              <w:rPr>
                <w:rFonts w:ascii="Arial Narrow" w:hAnsi="Arial Narrow" w:cs="Arial"/>
                <w:i/>
                <w:sz w:val="20"/>
                <w:szCs w:val="20"/>
              </w:rPr>
              <w:t xml:space="preserve"> (Describe the statistic or criteria that measures success in achieving this goal.  What is the desired and/or minimum target you expect</w:t>
            </w:r>
            <w:r w:rsidR="000B004B" w:rsidRPr="00BF4B56">
              <w:rPr>
                <w:rFonts w:ascii="Arial Narrow" w:hAnsi="Arial Narrow" w:cs="Arial"/>
                <w:sz w:val="20"/>
                <w:szCs w:val="20"/>
              </w:rPr>
              <w:t xml:space="preserve">? </w:t>
            </w:r>
            <w:r w:rsidR="000B004B" w:rsidRPr="00BF4B56">
              <w:rPr>
                <w:rFonts w:ascii="Arial Narrow" w:hAnsi="Arial Narrow" w:cs="Arial"/>
                <w:i/>
                <w:sz w:val="20"/>
                <w:szCs w:val="20"/>
              </w:rPr>
              <w:t>What method is used to collect the data for the statistic</w:t>
            </w:r>
            <w:r w:rsidR="000B004B" w:rsidRPr="00BF4B56">
              <w:rPr>
                <w:rFonts w:ascii="Arial Narrow" w:hAnsi="Arial Narrow" w:cs="Arial"/>
                <w:sz w:val="20"/>
                <w:szCs w:val="20"/>
              </w:rPr>
              <w:t>?)</w:t>
            </w:r>
          </w:p>
        </w:tc>
      </w:tr>
      <w:tr w:rsidR="00254735" w:rsidRPr="00BF4B56" w:rsidTr="00E47E9A">
        <w:tc>
          <w:tcPr>
            <w:tcW w:w="5364" w:type="dxa"/>
            <w:tcBorders>
              <w:top w:val="nil"/>
              <w:left w:val="nil"/>
              <w:bottom w:val="nil"/>
              <w:right w:val="nil"/>
            </w:tcBorders>
            <w:shd w:val="clear" w:color="auto" w:fill="F2F2F2" w:themeFill="background1" w:themeFillShade="F2"/>
          </w:tcPr>
          <w:p w:rsidR="00E539AE" w:rsidRDefault="00E539AE" w:rsidP="00E539AE">
            <w:pPr>
              <w:rPr>
                <w:rFonts w:ascii="Arial Narrow" w:hAnsi="Arial Narrow" w:cstheme="minorHAnsi"/>
                <w:sz w:val="20"/>
                <w:szCs w:val="20"/>
              </w:rPr>
            </w:pPr>
            <w:r w:rsidRPr="00BF4B56">
              <w:rPr>
                <w:rFonts w:ascii="Arial Narrow" w:hAnsi="Arial Narrow"/>
                <w:i/>
                <w:sz w:val="20"/>
                <w:szCs w:val="20"/>
              </w:rPr>
              <w:t>Objective</w:t>
            </w:r>
            <w:r w:rsidRPr="00BF4B56">
              <w:rPr>
                <w:rFonts w:ascii="Arial Narrow" w:hAnsi="Arial Narrow"/>
                <w:sz w:val="20"/>
                <w:szCs w:val="20"/>
              </w:rPr>
              <w:t xml:space="preserve">: </w:t>
            </w:r>
            <w:r w:rsidRPr="00BF4B56">
              <w:rPr>
                <w:rFonts w:ascii="Arial Narrow" w:hAnsi="Arial Narrow" w:cstheme="minorHAnsi"/>
                <w:sz w:val="20"/>
                <w:szCs w:val="20"/>
              </w:rPr>
              <w:t xml:space="preserve">Stay current with </w:t>
            </w:r>
            <w:r w:rsidR="00774E92">
              <w:rPr>
                <w:rFonts w:ascii="Arial Narrow" w:hAnsi="Arial Narrow" w:cstheme="minorHAnsi"/>
                <w:sz w:val="20"/>
                <w:szCs w:val="20"/>
              </w:rPr>
              <w:t xml:space="preserve">National Intramural-Recreational Sports Association determined </w:t>
            </w:r>
            <w:r w:rsidRPr="00BF4B56">
              <w:rPr>
                <w:rFonts w:ascii="Arial Narrow" w:hAnsi="Arial Narrow" w:cstheme="minorHAnsi"/>
                <w:sz w:val="20"/>
                <w:szCs w:val="20"/>
              </w:rPr>
              <w:t>national trends in campus recreation</w:t>
            </w:r>
            <w:r w:rsidR="0006234D">
              <w:rPr>
                <w:rFonts w:ascii="Arial Narrow" w:hAnsi="Arial Narrow" w:cstheme="minorHAnsi"/>
                <w:sz w:val="20"/>
                <w:szCs w:val="20"/>
              </w:rPr>
              <w:t xml:space="preserve"> (program offerings, services, facilities)</w:t>
            </w:r>
            <w:r w:rsidRPr="00BF4B56">
              <w:rPr>
                <w:rFonts w:ascii="Arial Narrow" w:hAnsi="Arial Narrow" w:cstheme="minorHAnsi"/>
                <w:sz w:val="20"/>
                <w:szCs w:val="20"/>
              </w:rPr>
              <w:t xml:space="preserve"> to create a wellness model that</w:t>
            </w:r>
            <w:r w:rsidR="00B97060">
              <w:rPr>
                <w:rFonts w:ascii="Arial Narrow" w:hAnsi="Arial Narrow" w:cstheme="minorHAnsi"/>
                <w:sz w:val="20"/>
                <w:szCs w:val="20"/>
              </w:rPr>
              <w:t xml:space="preserve"> best</w:t>
            </w:r>
            <w:r w:rsidRPr="00BF4B56">
              <w:rPr>
                <w:rFonts w:ascii="Arial Narrow" w:hAnsi="Arial Narrow" w:cstheme="minorHAnsi"/>
                <w:sz w:val="20"/>
                <w:szCs w:val="20"/>
              </w:rPr>
              <w:t xml:space="preserve"> </w:t>
            </w:r>
            <w:r w:rsidR="00774E92">
              <w:rPr>
                <w:rFonts w:ascii="Arial Narrow" w:hAnsi="Arial Narrow" w:cstheme="minorHAnsi"/>
                <w:sz w:val="20"/>
                <w:szCs w:val="20"/>
              </w:rPr>
              <w:t xml:space="preserve">serves our students, aiding </w:t>
            </w:r>
            <w:r w:rsidR="00B97060">
              <w:rPr>
                <w:rFonts w:ascii="Arial Narrow" w:hAnsi="Arial Narrow" w:cstheme="minorHAnsi"/>
                <w:sz w:val="20"/>
                <w:szCs w:val="20"/>
              </w:rPr>
              <w:t>the University</w:t>
            </w:r>
            <w:r w:rsidR="00774E92">
              <w:rPr>
                <w:rFonts w:ascii="Arial Narrow" w:hAnsi="Arial Narrow" w:cstheme="minorHAnsi"/>
                <w:sz w:val="20"/>
                <w:szCs w:val="20"/>
              </w:rPr>
              <w:t xml:space="preserve"> in remaining </w:t>
            </w:r>
            <w:r w:rsidRPr="00BF4B56">
              <w:rPr>
                <w:rFonts w:ascii="Arial Narrow" w:hAnsi="Arial Narrow" w:cstheme="minorHAnsi"/>
                <w:sz w:val="20"/>
                <w:szCs w:val="20"/>
              </w:rPr>
              <w:t xml:space="preserve">competitive in recruitment and retention. </w:t>
            </w:r>
          </w:p>
          <w:p w:rsidR="00B97060" w:rsidRDefault="00B97060" w:rsidP="00E539AE">
            <w:pPr>
              <w:rPr>
                <w:rFonts w:ascii="Arial Narrow" w:hAnsi="Arial Narrow" w:cstheme="minorHAnsi"/>
                <w:sz w:val="20"/>
                <w:szCs w:val="20"/>
              </w:rPr>
            </w:pPr>
          </w:p>
          <w:p w:rsidR="00B97060" w:rsidRDefault="00774E92" w:rsidP="00E539AE">
            <w:pPr>
              <w:rPr>
                <w:rFonts w:ascii="Arial Narrow" w:hAnsi="Arial Narrow" w:cstheme="minorHAnsi"/>
                <w:i/>
                <w:sz w:val="20"/>
                <w:szCs w:val="20"/>
              </w:rPr>
            </w:pPr>
            <w:r>
              <w:rPr>
                <w:rFonts w:ascii="Arial Narrow" w:hAnsi="Arial Narrow" w:cstheme="minorHAnsi"/>
                <w:i/>
                <w:sz w:val="20"/>
                <w:szCs w:val="20"/>
              </w:rPr>
              <w:t xml:space="preserve">According to NIRSA, </w:t>
            </w:r>
            <w:r w:rsidR="00B97060">
              <w:rPr>
                <w:rFonts w:ascii="Arial Narrow" w:hAnsi="Arial Narrow" w:cstheme="minorHAnsi"/>
                <w:i/>
                <w:sz w:val="20"/>
                <w:szCs w:val="20"/>
              </w:rPr>
              <w:t xml:space="preserve">wellness and </w:t>
            </w:r>
            <w:r>
              <w:rPr>
                <w:rFonts w:ascii="Arial Narrow" w:hAnsi="Arial Narrow" w:cstheme="minorHAnsi"/>
                <w:i/>
                <w:sz w:val="20"/>
                <w:szCs w:val="20"/>
              </w:rPr>
              <w:t>campus recreation</w:t>
            </w:r>
            <w:r w:rsidR="00B97060">
              <w:rPr>
                <w:rFonts w:ascii="Arial Narrow" w:hAnsi="Arial Narrow" w:cstheme="minorHAnsi"/>
                <w:i/>
                <w:sz w:val="20"/>
                <w:szCs w:val="20"/>
              </w:rPr>
              <w:t xml:space="preserve"> opportunities and programs</w:t>
            </w:r>
            <w:r>
              <w:rPr>
                <w:rFonts w:ascii="Arial Narrow" w:hAnsi="Arial Narrow" w:cstheme="minorHAnsi"/>
                <w:i/>
                <w:sz w:val="20"/>
                <w:szCs w:val="20"/>
              </w:rPr>
              <w:t xml:space="preserve"> </w:t>
            </w:r>
            <w:r w:rsidR="00B97060">
              <w:rPr>
                <w:rFonts w:ascii="Arial Narrow" w:hAnsi="Arial Narrow" w:cstheme="minorHAnsi"/>
                <w:i/>
                <w:sz w:val="20"/>
                <w:szCs w:val="20"/>
              </w:rPr>
              <w:t xml:space="preserve">play a significant role in recruitment and retention. Participation and satisfaction by our current students is where we must start before we expand to perspective students. </w:t>
            </w:r>
          </w:p>
          <w:p w:rsidR="00B97060" w:rsidRDefault="00B97060" w:rsidP="00E539AE">
            <w:pPr>
              <w:rPr>
                <w:rFonts w:ascii="Arial Narrow" w:hAnsi="Arial Narrow" w:cstheme="minorHAnsi"/>
                <w:i/>
                <w:sz w:val="20"/>
                <w:szCs w:val="20"/>
              </w:rPr>
            </w:pPr>
          </w:p>
          <w:p w:rsidR="00DA30EB" w:rsidRPr="00E02FFD" w:rsidRDefault="00B97060" w:rsidP="0006234D">
            <w:pPr>
              <w:rPr>
                <w:rFonts w:ascii="Arial Narrow" w:hAnsi="Arial Narrow" w:cs="Arial"/>
                <w:color w:val="FF0000"/>
                <w:sz w:val="20"/>
                <w:szCs w:val="20"/>
              </w:rPr>
            </w:pPr>
            <w:r>
              <w:rPr>
                <w:rFonts w:ascii="Arial Narrow" w:hAnsi="Arial Narrow" w:cstheme="minorHAnsi"/>
                <w:i/>
                <w:sz w:val="20"/>
                <w:szCs w:val="20"/>
              </w:rPr>
              <w:t>Wellness</w:t>
            </w:r>
            <w:r w:rsidR="0006234D">
              <w:rPr>
                <w:rFonts w:ascii="Arial Narrow" w:hAnsi="Arial Narrow" w:cstheme="minorHAnsi"/>
                <w:i/>
                <w:sz w:val="20"/>
                <w:szCs w:val="20"/>
              </w:rPr>
              <w:t xml:space="preserve"> for students</w:t>
            </w:r>
            <w:r>
              <w:rPr>
                <w:rFonts w:ascii="Arial Narrow" w:hAnsi="Arial Narrow" w:cstheme="minorHAnsi"/>
                <w:i/>
                <w:sz w:val="20"/>
                <w:szCs w:val="20"/>
              </w:rPr>
              <w:t xml:space="preserve"> is </w:t>
            </w:r>
            <w:r w:rsidR="0006234D">
              <w:rPr>
                <w:rFonts w:ascii="Arial Narrow" w:hAnsi="Arial Narrow" w:cstheme="minorHAnsi"/>
                <w:i/>
                <w:sz w:val="20"/>
                <w:szCs w:val="20"/>
              </w:rPr>
              <w:t>the</w:t>
            </w:r>
            <w:r>
              <w:rPr>
                <w:rFonts w:ascii="Arial Narrow" w:hAnsi="Arial Narrow" w:cstheme="minorHAnsi"/>
                <w:i/>
                <w:sz w:val="20"/>
                <w:szCs w:val="20"/>
              </w:rPr>
              <w:t xml:space="preserve"> concept of a balanced lifestyle</w:t>
            </w:r>
            <w:r w:rsidR="0006234D">
              <w:rPr>
                <w:rFonts w:ascii="Arial Narrow" w:hAnsi="Arial Narrow" w:cstheme="minorHAnsi"/>
                <w:i/>
                <w:sz w:val="20"/>
                <w:szCs w:val="20"/>
              </w:rPr>
              <w:t xml:space="preserve"> that involves continual growth and balance and offers students a comprehensive program of Sports, Recreation, Leisure Activities, Educational Opportunities and services that promote growth, leadership development, social interaction, fitness and wellness.  </w:t>
            </w:r>
          </w:p>
        </w:tc>
        <w:tc>
          <w:tcPr>
            <w:tcW w:w="282" w:type="dxa"/>
            <w:tcBorders>
              <w:top w:val="nil"/>
              <w:left w:val="nil"/>
              <w:bottom w:val="nil"/>
              <w:right w:val="nil"/>
            </w:tcBorders>
          </w:tcPr>
          <w:p w:rsidR="00254735" w:rsidRPr="00BF4B56" w:rsidRDefault="00254735" w:rsidP="000A1CAE">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B97060" w:rsidRPr="00B97060" w:rsidRDefault="00E539AE" w:rsidP="00E539AE">
            <w:pPr>
              <w:pStyle w:val="Default"/>
              <w:rPr>
                <w:rFonts w:ascii="Arial Narrow" w:hAnsi="Arial Narrow" w:cs="Arial"/>
                <w:sz w:val="20"/>
                <w:szCs w:val="20"/>
              </w:rPr>
            </w:pPr>
            <w:r w:rsidRPr="00BF4B56">
              <w:rPr>
                <w:rFonts w:ascii="Arial Narrow" w:hAnsi="Arial Narrow" w:cs="Arial"/>
                <w:i/>
                <w:sz w:val="20"/>
                <w:szCs w:val="20"/>
              </w:rPr>
              <w:t>Describe timetable plans to achieve objective</w:t>
            </w:r>
            <w:r w:rsidRPr="00BF4B56">
              <w:rPr>
                <w:rFonts w:ascii="Arial Narrow" w:hAnsi="Arial Narrow" w:cs="Arial"/>
                <w:sz w:val="20"/>
                <w:szCs w:val="20"/>
              </w:rPr>
              <w:t>.</w:t>
            </w:r>
          </w:p>
          <w:p w:rsidR="00E539AE" w:rsidRPr="00BF4B56" w:rsidRDefault="00B97060" w:rsidP="00E539AE">
            <w:pPr>
              <w:pStyle w:val="Default"/>
              <w:rPr>
                <w:rFonts w:ascii="Arial Narrow" w:hAnsi="Arial Narrow" w:cs="Arial"/>
                <w:sz w:val="20"/>
                <w:szCs w:val="20"/>
              </w:rPr>
            </w:pPr>
            <w:r>
              <w:rPr>
                <w:rFonts w:ascii="Arial Narrow" w:hAnsi="Arial Narrow" w:cs="Arial"/>
                <w:sz w:val="20"/>
                <w:szCs w:val="20"/>
              </w:rPr>
              <w:t>a.</w:t>
            </w:r>
            <w:r w:rsidR="00E539AE" w:rsidRPr="00BF4B56">
              <w:rPr>
                <w:rFonts w:ascii="Arial Narrow" w:hAnsi="Arial Narrow" w:cs="Arial"/>
                <w:sz w:val="20"/>
                <w:szCs w:val="20"/>
              </w:rPr>
              <w:t xml:space="preserve"> Survey members to measure satisfaction and level of interest in other trends during Winter 2012 semester. </w:t>
            </w:r>
          </w:p>
          <w:p w:rsidR="00E539AE" w:rsidRPr="00BF4B56" w:rsidRDefault="00E539AE" w:rsidP="00E539AE">
            <w:pPr>
              <w:pStyle w:val="Default"/>
              <w:rPr>
                <w:rFonts w:ascii="Arial Narrow" w:hAnsi="Arial Narrow" w:cs="Arial"/>
                <w:sz w:val="20"/>
                <w:szCs w:val="20"/>
              </w:rPr>
            </w:pPr>
            <w:r w:rsidRPr="00BF4B56">
              <w:rPr>
                <w:rFonts w:ascii="Arial Narrow" w:hAnsi="Arial Narrow" w:cs="Arial"/>
                <w:sz w:val="20"/>
                <w:szCs w:val="20"/>
              </w:rPr>
              <w:t xml:space="preserve">b. Survey student non-members to seek input on reasons for non-participation during Winter 2012 semester. </w:t>
            </w:r>
          </w:p>
          <w:p w:rsidR="00254735" w:rsidRPr="00BF4B56" w:rsidRDefault="00937696" w:rsidP="00E539AE">
            <w:pPr>
              <w:pStyle w:val="Default"/>
              <w:rPr>
                <w:rFonts w:ascii="Arial Narrow" w:hAnsi="Arial Narrow" w:cs="Arial"/>
                <w:sz w:val="20"/>
                <w:szCs w:val="20"/>
              </w:rPr>
            </w:pPr>
            <w:r w:rsidRPr="00BF4B56">
              <w:rPr>
                <w:rFonts w:ascii="Arial Narrow" w:hAnsi="Arial Narrow" w:cs="Arial"/>
                <w:sz w:val="20"/>
                <w:szCs w:val="20"/>
              </w:rPr>
              <w:t>c.</w:t>
            </w:r>
            <w:r w:rsidR="00E539AE" w:rsidRPr="00BF4B56">
              <w:rPr>
                <w:rFonts w:ascii="Arial Narrow" w:hAnsi="Arial Narrow" w:cs="Arial"/>
                <w:sz w:val="20"/>
                <w:szCs w:val="20"/>
              </w:rPr>
              <w:t xml:space="preserve"> Implement survey outcomes for the Fall 2012 semester. </w:t>
            </w:r>
          </w:p>
          <w:p w:rsidR="00B97060" w:rsidRDefault="00E539AE" w:rsidP="00E539AE">
            <w:pPr>
              <w:pStyle w:val="Default"/>
              <w:rPr>
                <w:rFonts w:ascii="Arial Narrow" w:hAnsi="Arial Narrow" w:cs="Arial"/>
                <w:sz w:val="20"/>
                <w:szCs w:val="20"/>
              </w:rPr>
            </w:pPr>
            <w:r w:rsidRPr="00BF4B56">
              <w:rPr>
                <w:rFonts w:ascii="Arial Narrow" w:hAnsi="Arial Narrow" w:cs="Arial"/>
                <w:sz w:val="20"/>
                <w:szCs w:val="20"/>
              </w:rPr>
              <w:t xml:space="preserve">d. Conduct surveys listed in </w:t>
            </w:r>
            <w:proofErr w:type="gramStart"/>
            <w:r w:rsidRPr="00BF4B56">
              <w:rPr>
                <w:rFonts w:ascii="Arial Narrow" w:hAnsi="Arial Narrow" w:cs="Arial"/>
                <w:sz w:val="20"/>
                <w:szCs w:val="20"/>
              </w:rPr>
              <w:t>a and</w:t>
            </w:r>
            <w:proofErr w:type="gramEnd"/>
            <w:r w:rsidRPr="00BF4B56">
              <w:rPr>
                <w:rFonts w:ascii="Arial Narrow" w:hAnsi="Arial Narrow" w:cs="Arial"/>
                <w:sz w:val="20"/>
                <w:szCs w:val="20"/>
              </w:rPr>
              <w:t xml:space="preserve"> b during the Fall 2012 semester.</w:t>
            </w:r>
          </w:p>
          <w:p w:rsidR="00B97060" w:rsidRDefault="00B97060" w:rsidP="00E539AE">
            <w:pPr>
              <w:pStyle w:val="Default"/>
              <w:rPr>
                <w:rFonts w:ascii="Arial Narrow" w:hAnsi="Arial Narrow" w:cs="Arial"/>
                <w:i/>
                <w:sz w:val="20"/>
                <w:szCs w:val="20"/>
              </w:rPr>
            </w:pPr>
          </w:p>
          <w:p w:rsidR="00BC3652" w:rsidRPr="00BF4B56" w:rsidRDefault="00B97060" w:rsidP="007F147D">
            <w:pPr>
              <w:pStyle w:val="Default"/>
              <w:rPr>
                <w:rFonts w:ascii="Arial Narrow" w:hAnsi="Arial Narrow" w:cs="Arial"/>
                <w:color w:val="FF0000"/>
                <w:sz w:val="20"/>
                <w:szCs w:val="20"/>
              </w:rPr>
            </w:pPr>
            <w:r>
              <w:rPr>
                <w:rFonts w:ascii="Arial Narrow" w:hAnsi="Arial Narrow" w:cs="Arial"/>
                <w:i/>
                <w:sz w:val="20"/>
                <w:szCs w:val="20"/>
              </w:rPr>
              <w:t xml:space="preserve">In 2010-11, </w:t>
            </w:r>
            <w:r w:rsidR="007F147D">
              <w:rPr>
                <w:rFonts w:ascii="Arial Narrow" w:hAnsi="Arial Narrow" w:cs="Arial"/>
                <w:i/>
                <w:sz w:val="20"/>
                <w:szCs w:val="20"/>
              </w:rPr>
              <w:t>6,100</w:t>
            </w:r>
            <w:r>
              <w:rPr>
                <w:rFonts w:ascii="Arial Narrow" w:hAnsi="Arial Narrow" w:cs="Arial"/>
                <w:i/>
                <w:sz w:val="20"/>
                <w:szCs w:val="20"/>
              </w:rPr>
              <w:t xml:space="preserve"> NMU students purchased a recreation membership, which constituted </w:t>
            </w:r>
            <w:r w:rsidR="007F147D">
              <w:rPr>
                <w:rFonts w:ascii="Arial Narrow" w:hAnsi="Arial Narrow" w:cs="Arial"/>
                <w:i/>
                <w:sz w:val="20"/>
                <w:szCs w:val="20"/>
              </w:rPr>
              <w:t>70</w:t>
            </w:r>
            <w:r>
              <w:rPr>
                <w:rFonts w:ascii="Arial Narrow" w:hAnsi="Arial Narrow" w:cs="Arial"/>
                <w:i/>
                <w:sz w:val="20"/>
                <w:szCs w:val="20"/>
              </w:rPr>
              <w:t xml:space="preserve">% of the student body. Student surveys will be done with the goal of serving our students better by both gauging satisfaction of members and gauging reasons for non-participation by non-members. </w:t>
            </w:r>
          </w:p>
        </w:tc>
      </w:tr>
      <w:tr w:rsidR="00254735" w:rsidRPr="00BF4B56" w:rsidTr="00254735">
        <w:tc>
          <w:tcPr>
            <w:tcW w:w="5364" w:type="dxa"/>
            <w:tcBorders>
              <w:top w:val="nil"/>
              <w:left w:val="nil"/>
              <w:bottom w:val="nil"/>
              <w:right w:val="nil"/>
            </w:tcBorders>
            <w:vAlign w:val="center"/>
          </w:tcPr>
          <w:p w:rsidR="00254735" w:rsidRPr="00BF4B56" w:rsidRDefault="00CE01D3" w:rsidP="00972106">
            <w:pPr>
              <w:spacing w:after="120"/>
              <w:ind w:right="-162"/>
              <w:rPr>
                <w:rFonts w:ascii="Arial Narrow" w:hAnsi="Arial Narrow" w:cs="Arial"/>
                <w:b/>
                <w:sz w:val="20"/>
                <w:szCs w:val="20"/>
              </w:rPr>
            </w:pPr>
            <w:r w:rsidRPr="00BF4B56">
              <w:rPr>
                <w:rFonts w:ascii="Arial Narrow" w:hAnsi="Arial Narrow" w:cs="Arial"/>
                <w:b/>
                <w:sz w:val="20"/>
                <w:szCs w:val="20"/>
              </w:rPr>
              <w:t xml:space="preserve">Summary of Data Collected </w:t>
            </w:r>
            <w:r w:rsidR="00CC0C16" w:rsidRPr="00BF4B56">
              <w:rPr>
                <w:rFonts w:ascii="Arial Narrow" w:hAnsi="Arial Narrow" w:cs="Arial"/>
                <w:i/>
                <w:sz w:val="20"/>
                <w:szCs w:val="20"/>
              </w:rPr>
              <w:t>(</w:t>
            </w:r>
            <w:r w:rsidR="00681063" w:rsidRPr="00BF4B56">
              <w:rPr>
                <w:rFonts w:ascii="Arial Narrow" w:hAnsi="Arial Narrow" w:cs="Arial"/>
                <w:i/>
                <w:sz w:val="20"/>
                <w:szCs w:val="20"/>
              </w:rPr>
              <w:t>Provide trend data and s</w:t>
            </w:r>
            <w:r w:rsidR="00CC0C16" w:rsidRPr="00BF4B56">
              <w:rPr>
                <w:rFonts w:ascii="Arial Narrow" w:hAnsi="Arial Narrow" w:cs="Arial"/>
                <w:i/>
                <w:sz w:val="20"/>
                <w:szCs w:val="20"/>
              </w:rPr>
              <w:t>ummarize</w:t>
            </w:r>
            <w:r w:rsidR="00681063" w:rsidRPr="00BF4B56">
              <w:rPr>
                <w:rFonts w:ascii="Arial Narrow" w:hAnsi="Arial Narrow" w:cs="Arial"/>
                <w:i/>
                <w:sz w:val="20"/>
                <w:szCs w:val="20"/>
              </w:rPr>
              <w:t>)</w:t>
            </w:r>
          </w:p>
        </w:tc>
        <w:tc>
          <w:tcPr>
            <w:tcW w:w="282" w:type="dxa"/>
            <w:tcBorders>
              <w:top w:val="nil"/>
              <w:left w:val="nil"/>
              <w:bottom w:val="nil"/>
              <w:right w:val="nil"/>
            </w:tcBorders>
            <w:vAlign w:val="center"/>
          </w:tcPr>
          <w:p w:rsidR="00254735" w:rsidRPr="00BF4B56" w:rsidRDefault="00254735"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254735" w:rsidRPr="00BF4B56" w:rsidRDefault="007A6A21" w:rsidP="00972106">
            <w:pPr>
              <w:spacing w:before="60" w:after="120"/>
              <w:rPr>
                <w:rFonts w:ascii="Arial Narrow" w:hAnsi="Arial Narrow" w:cs="Arial"/>
                <w:b/>
                <w:sz w:val="20"/>
                <w:szCs w:val="20"/>
              </w:rPr>
            </w:pPr>
            <w:r w:rsidRPr="00BF4B56">
              <w:rPr>
                <w:rFonts w:ascii="Arial Narrow" w:hAnsi="Arial Narrow"/>
                <w:b/>
                <w:sz w:val="20"/>
                <w:szCs w:val="20"/>
              </w:rPr>
              <w:t xml:space="preserve">Describe how results </w:t>
            </w:r>
            <w:r w:rsidR="004900A1" w:rsidRPr="00BF4B56">
              <w:rPr>
                <w:rFonts w:ascii="Arial Narrow" w:hAnsi="Arial Narrow"/>
                <w:b/>
                <w:sz w:val="20"/>
                <w:szCs w:val="20"/>
              </w:rPr>
              <w:t>were</w:t>
            </w:r>
            <w:r w:rsidRPr="00BF4B56">
              <w:rPr>
                <w:rFonts w:ascii="Arial Narrow" w:hAnsi="Arial Narrow"/>
                <w:b/>
                <w:sz w:val="20"/>
                <w:szCs w:val="20"/>
              </w:rPr>
              <w:t xml:space="preserve"> used to improve </w:t>
            </w:r>
            <w:r w:rsidR="00681063" w:rsidRPr="00BF4B56">
              <w:rPr>
                <w:rFonts w:ascii="Arial Narrow" w:hAnsi="Arial Narrow" w:cs="Arial"/>
                <w:b/>
                <w:sz w:val="20"/>
                <w:szCs w:val="20"/>
              </w:rPr>
              <w:t>s</w:t>
            </w:r>
            <w:r w:rsidR="00254735" w:rsidRPr="00BF4B56">
              <w:rPr>
                <w:rFonts w:ascii="Arial Narrow" w:hAnsi="Arial Narrow" w:cs="Arial"/>
                <w:b/>
                <w:sz w:val="20"/>
                <w:szCs w:val="20"/>
              </w:rPr>
              <w:t>ervices</w:t>
            </w:r>
          </w:p>
        </w:tc>
      </w:tr>
      <w:tr w:rsidR="007C53D1" w:rsidRPr="00BF4B56" w:rsidTr="00E47E9A">
        <w:tc>
          <w:tcPr>
            <w:tcW w:w="5364" w:type="dxa"/>
            <w:tcBorders>
              <w:top w:val="nil"/>
              <w:left w:val="nil"/>
              <w:bottom w:val="single" w:sz="4" w:space="0" w:color="auto"/>
              <w:right w:val="nil"/>
            </w:tcBorders>
            <w:shd w:val="clear" w:color="auto" w:fill="F2F2F2" w:themeFill="background1" w:themeFillShade="F2"/>
          </w:tcPr>
          <w:p w:rsidR="007C53D1" w:rsidRPr="00936A88" w:rsidRDefault="00B42EFA" w:rsidP="00B42EFA">
            <w:pPr>
              <w:rPr>
                <w:rFonts w:ascii="Arial Narrow" w:hAnsi="Arial Narrow"/>
                <w:sz w:val="20"/>
                <w:szCs w:val="20"/>
              </w:rPr>
            </w:pPr>
            <w:r w:rsidRPr="00936A88">
              <w:rPr>
                <w:rFonts w:ascii="Arial Narrow" w:hAnsi="Arial Narrow"/>
                <w:sz w:val="20"/>
                <w:szCs w:val="20"/>
              </w:rPr>
              <w:t xml:space="preserve">Beginning January 9, 2012 electronic surveys were sent out every four </w:t>
            </w:r>
            <w:r w:rsidRPr="00936A88">
              <w:rPr>
                <w:rFonts w:ascii="Arial Narrow" w:hAnsi="Arial Narrow"/>
                <w:sz w:val="20"/>
                <w:szCs w:val="20"/>
              </w:rPr>
              <w:lastRenderedPageBreak/>
              <w:t>weeks to 20 members who were coded as either renewals or new members. Through September 3, 2012 there were 357</w:t>
            </w:r>
            <w:r w:rsidR="00D63CF2" w:rsidRPr="00936A88">
              <w:rPr>
                <w:rFonts w:ascii="Arial Narrow" w:hAnsi="Arial Narrow"/>
                <w:sz w:val="20"/>
                <w:szCs w:val="20"/>
              </w:rPr>
              <w:t xml:space="preserve"> of 700 </w:t>
            </w:r>
            <w:r w:rsidRPr="00936A88">
              <w:rPr>
                <w:rFonts w:ascii="Arial Narrow" w:hAnsi="Arial Narrow"/>
                <w:sz w:val="20"/>
                <w:szCs w:val="20"/>
              </w:rPr>
              <w:t xml:space="preserve">completed surveys through 35 weeks.  </w:t>
            </w:r>
          </w:p>
          <w:p w:rsidR="00B42EFA" w:rsidRPr="00936A88" w:rsidRDefault="00B42EFA" w:rsidP="00B42EFA">
            <w:pPr>
              <w:rPr>
                <w:rFonts w:ascii="Arial Narrow" w:hAnsi="Arial Narrow"/>
                <w:sz w:val="20"/>
                <w:szCs w:val="20"/>
              </w:rPr>
            </w:pPr>
          </w:p>
          <w:p w:rsidR="00B42EFA" w:rsidRPr="00936A88" w:rsidRDefault="00B42EFA" w:rsidP="00B42EFA">
            <w:pPr>
              <w:rPr>
                <w:rFonts w:ascii="Arial Narrow" w:hAnsi="Arial Narrow"/>
                <w:sz w:val="20"/>
                <w:szCs w:val="20"/>
              </w:rPr>
            </w:pPr>
            <w:r w:rsidRPr="00936A88">
              <w:rPr>
                <w:rFonts w:ascii="Arial Narrow" w:hAnsi="Arial Narrow"/>
                <w:sz w:val="20"/>
                <w:szCs w:val="20"/>
              </w:rPr>
              <w:t>The survey results were categorized as Facilities, Programming, Services and Equipment a</w:t>
            </w:r>
            <w:r w:rsidR="00E2137F" w:rsidRPr="00936A88">
              <w:rPr>
                <w:rFonts w:ascii="Arial Narrow" w:hAnsi="Arial Narrow"/>
                <w:sz w:val="20"/>
                <w:szCs w:val="20"/>
              </w:rPr>
              <w:t xml:space="preserve">s they were received and consideration for </w:t>
            </w:r>
            <w:r w:rsidRPr="00936A88">
              <w:rPr>
                <w:rFonts w:ascii="Arial Narrow" w:hAnsi="Arial Narrow"/>
                <w:sz w:val="20"/>
                <w:szCs w:val="20"/>
              </w:rPr>
              <w:t xml:space="preserve">implementation began immediately </w:t>
            </w:r>
            <w:r w:rsidR="00E2137F" w:rsidRPr="00936A88">
              <w:rPr>
                <w:rFonts w:ascii="Arial Narrow" w:hAnsi="Arial Narrow"/>
                <w:sz w:val="20"/>
                <w:szCs w:val="20"/>
              </w:rPr>
              <w:t xml:space="preserve">with the implementation timeline </w:t>
            </w:r>
            <w:r w:rsidRPr="00936A88">
              <w:rPr>
                <w:rFonts w:ascii="Arial Narrow" w:hAnsi="Arial Narrow"/>
                <w:sz w:val="20"/>
                <w:szCs w:val="20"/>
              </w:rPr>
              <w:t>depending on the com</w:t>
            </w:r>
            <w:r w:rsidR="00E2137F" w:rsidRPr="00936A88">
              <w:rPr>
                <w:rFonts w:ascii="Arial Narrow" w:hAnsi="Arial Narrow"/>
                <w:sz w:val="20"/>
                <w:szCs w:val="20"/>
              </w:rPr>
              <w:t>plexity/cost.</w:t>
            </w:r>
          </w:p>
        </w:tc>
        <w:tc>
          <w:tcPr>
            <w:tcW w:w="282" w:type="dxa"/>
            <w:tcBorders>
              <w:top w:val="nil"/>
              <w:left w:val="nil"/>
              <w:bottom w:val="single" w:sz="4" w:space="0" w:color="auto"/>
              <w:right w:val="nil"/>
            </w:tcBorders>
          </w:tcPr>
          <w:p w:rsidR="007C53D1" w:rsidRPr="00936A88" w:rsidRDefault="007C53D1" w:rsidP="00972106">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Pr="00936A88" w:rsidRDefault="00E2137F" w:rsidP="00D12019">
            <w:pPr>
              <w:rPr>
                <w:rFonts w:ascii="Arial Narrow" w:hAnsi="Arial Narrow"/>
                <w:sz w:val="20"/>
                <w:szCs w:val="20"/>
              </w:rPr>
            </w:pPr>
            <w:r w:rsidRPr="00936A88">
              <w:rPr>
                <w:rFonts w:ascii="Arial Narrow" w:hAnsi="Arial Narrow"/>
                <w:sz w:val="20"/>
                <w:szCs w:val="20"/>
              </w:rPr>
              <w:t xml:space="preserve">Information gathered in the surveys allows for us to identify and </w:t>
            </w:r>
            <w:r w:rsidRPr="00936A88">
              <w:rPr>
                <w:rFonts w:ascii="Arial Narrow" w:hAnsi="Arial Narrow"/>
                <w:sz w:val="20"/>
                <w:szCs w:val="20"/>
              </w:rPr>
              <w:lastRenderedPageBreak/>
              <w:t>prioritize maintenance, upgrades, and offerings. For the Fall 2012 we further expanded our</w:t>
            </w:r>
            <w:r w:rsidR="00D12019" w:rsidRPr="00936A88">
              <w:rPr>
                <w:rFonts w:ascii="Arial Narrow" w:hAnsi="Arial Narrow"/>
                <w:sz w:val="20"/>
                <w:szCs w:val="20"/>
              </w:rPr>
              <w:t xml:space="preserve"> customer satisfaction to include a secret shopper program and an online comment box with a forum that supports our on-site comment b</w:t>
            </w:r>
            <w:r w:rsidR="00870779" w:rsidRPr="00936A88">
              <w:rPr>
                <w:rFonts w:ascii="Arial Narrow" w:hAnsi="Arial Narrow"/>
                <w:sz w:val="20"/>
                <w:szCs w:val="20"/>
              </w:rPr>
              <w:t>ox. We plan to begin posting the</w:t>
            </w:r>
            <w:r w:rsidR="00D12019" w:rsidRPr="00936A88">
              <w:rPr>
                <w:rFonts w:ascii="Arial Narrow" w:hAnsi="Arial Narrow"/>
                <w:sz w:val="20"/>
                <w:szCs w:val="20"/>
              </w:rPr>
              <w:t xml:space="preserve"> feedback and response</w:t>
            </w:r>
            <w:r w:rsidR="00870779" w:rsidRPr="00936A88">
              <w:rPr>
                <w:rFonts w:ascii="Arial Narrow" w:hAnsi="Arial Narrow"/>
                <w:sz w:val="20"/>
                <w:szCs w:val="20"/>
              </w:rPr>
              <w:t>s</w:t>
            </w:r>
            <w:r w:rsidR="00D12019" w:rsidRPr="00936A88">
              <w:rPr>
                <w:rFonts w:ascii="Arial Narrow" w:hAnsi="Arial Narrow"/>
                <w:sz w:val="20"/>
                <w:szCs w:val="20"/>
              </w:rPr>
              <w:t xml:space="preserve"> on our website. </w:t>
            </w:r>
          </w:p>
        </w:tc>
      </w:tr>
      <w:tr w:rsidR="007C53D1" w:rsidRPr="00BF4B56" w:rsidTr="004900A1">
        <w:trPr>
          <w:trHeight w:val="575"/>
        </w:trPr>
        <w:tc>
          <w:tcPr>
            <w:tcW w:w="5364" w:type="dxa"/>
            <w:tcBorders>
              <w:top w:val="nil"/>
              <w:left w:val="nil"/>
              <w:bottom w:val="nil"/>
              <w:right w:val="nil"/>
            </w:tcBorders>
            <w:vAlign w:val="center"/>
          </w:tcPr>
          <w:p w:rsidR="007C53D1" w:rsidRPr="00BF4B56" w:rsidRDefault="007C53D1" w:rsidP="00972106">
            <w:pPr>
              <w:spacing w:before="120" w:after="120"/>
              <w:rPr>
                <w:rFonts w:ascii="Arial Narrow" w:hAnsi="Arial Narrow" w:cs="Arial"/>
                <w:b/>
                <w:sz w:val="20"/>
                <w:szCs w:val="20"/>
              </w:rPr>
            </w:pPr>
            <w:r w:rsidRPr="00BF4B56">
              <w:rPr>
                <w:rFonts w:ascii="Arial Narrow" w:hAnsi="Arial Narrow" w:cs="Arial"/>
                <w:b/>
                <w:sz w:val="20"/>
                <w:szCs w:val="20"/>
              </w:rPr>
              <w:lastRenderedPageBreak/>
              <w:t xml:space="preserve">Administrative Objective #2 </w:t>
            </w:r>
            <w:r w:rsidRPr="00BF4B56">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BF4B56" w:rsidRDefault="007C53D1" w:rsidP="00972106">
            <w:pPr>
              <w:spacing w:before="120" w:after="120"/>
              <w:rPr>
                <w:rFonts w:ascii="Arial Narrow" w:hAnsi="Arial Narrow" w:cs="Arial"/>
                <w:sz w:val="20"/>
                <w:szCs w:val="20"/>
              </w:rPr>
            </w:pPr>
          </w:p>
        </w:tc>
        <w:tc>
          <w:tcPr>
            <w:tcW w:w="5370" w:type="dxa"/>
            <w:tcBorders>
              <w:top w:val="nil"/>
              <w:left w:val="nil"/>
              <w:bottom w:val="nil"/>
              <w:right w:val="nil"/>
            </w:tcBorders>
            <w:vAlign w:val="center"/>
          </w:tcPr>
          <w:p w:rsidR="007C53D1" w:rsidRPr="00BF4B56" w:rsidRDefault="007C53D1" w:rsidP="00972106">
            <w:pPr>
              <w:spacing w:before="120" w:after="120"/>
              <w:rPr>
                <w:rFonts w:ascii="Arial Narrow" w:hAnsi="Arial Narrow" w:cs="Arial"/>
                <w:b/>
                <w:sz w:val="20"/>
                <w:szCs w:val="20"/>
              </w:rPr>
            </w:pPr>
            <w:r w:rsidRPr="00BF4B56">
              <w:rPr>
                <w:rFonts w:ascii="Arial Narrow" w:hAnsi="Arial Narrow" w:cs="Arial"/>
                <w:b/>
                <w:sz w:val="20"/>
                <w:szCs w:val="20"/>
              </w:rPr>
              <w:t xml:space="preserve">Means/Evidence of Assessment for Objective </w:t>
            </w:r>
          </w:p>
        </w:tc>
      </w:tr>
    </w:tbl>
    <w:p w:rsidR="00824F9B" w:rsidRPr="00BF4B56" w:rsidRDefault="00824F9B" w:rsidP="0036346B">
      <w:pPr>
        <w:spacing w:before="120"/>
        <w:rPr>
          <w:rFonts w:ascii="Arial Narrow" w:hAnsi="Arial Narrow"/>
          <w:i/>
          <w:sz w:val="20"/>
          <w:szCs w:val="20"/>
        </w:rPr>
        <w:sectPr w:rsidR="00824F9B" w:rsidRPr="00BF4B56"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BF4B56" w:rsidTr="00E47E9A">
        <w:tc>
          <w:tcPr>
            <w:tcW w:w="5364" w:type="dxa"/>
            <w:tcBorders>
              <w:top w:val="nil"/>
              <w:left w:val="nil"/>
              <w:bottom w:val="nil"/>
              <w:right w:val="nil"/>
            </w:tcBorders>
            <w:shd w:val="clear" w:color="auto" w:fill="F2F2F2" w:themeFill="background1" w:themeFillShade="F2"/>
          </w:tcPr>
          <w:p w:rsidR="00B06F9B" w:rsidRPr="00BF4B56" w:rsidRDefault="00E539AE" w:rsidP="0036346B">
            <w:pPr>
              <w:rPr>
                <w:rFonts w:ascii="Arial Narrow" w:hAnsi="Arial Narrow"/>
                <w:sz w:val="20"/>
                <w:szCs w:val="20"/>
              </w:rPr>
            </w:pPr>
            <w:r w:rsidRPr="00BF4B56">
              <w:rPr>
                <w:rFonts w:ascii="Arial Narrow" w:hAnsi="Arial Narrow"/>
                <w:i/>
                <w:sz w:val="20"/>
                <w:szCs w:val="20"/>
              </w:rPr>
              <w:lastRenderedPageBreak/>
              <w:t>Objective</w:t>
            </w:r>
            <w:r w:rsidRPr="00BF4B56">
              <w:rPr>
                <w:rFonts w:ascii="Arial Narrow" w:hAnsi="Arial Narrow"/>
                <w:sz w:val="20"/>
                <w:szCs w:val="20"/>
              </w:rPr>
              <w:t xml:space="preserve">: </w:t>
            </w:r>
            <w:r w:rsidR="006654DB" w:rsidRPr="00BF4B56">
              <w:rPr>
                <w:rFonts w:ascii="Arial Narrow" w:hAnsi="Arial Narrow"/>
                <w:sz w:val="20"/>
                <w:szCs w:val="20"/>
              </w:rPr>
              <w:t>C</w:t>
            </w:r>
            <w:r w:rsidR="00937696" w:rsidRPr="00BF4B56">
              <w:rPr>
                <w:rFonts w:ascii="Arial Narrow" w:hAnsi="Arial Narrow"/>
                <w:sz w:val="20"/>
                <w:szCs w:val="20"/>
              </w:rPr>
              <w:t xml:space="preserve">onsolidate </w:t>
            </w:r>
            <w:r w:rsidR="00E06D80" w:rsidRPr="00BF4B56">
              <w:rPr>
                <w:rFonts w:ascii="Arial Narrow" w:hAnsi="Arial Narrow"/>
                <w:sz w:val="20"/>
                <w:szCs w:val="20"/>
              </w:rPr>
              <w:t>Intercoll</w:t>
            </w:r>
            <w:r w:rsidR="007E73D7" w:rsidRPr="00BF4B56">
              <w:rPr>
                <w:rFonts w:ascii="Arial Narrow" w:hAnsi="Arial Narrow"/>
                <w:sz w:val="20"/>
                <w:szCs w:val="20"/>
              </w:rPr>
              <w:t>egiate Athletics, Recreational Sports, and the USOE</w:t>
            </w:r>
            <w:r w:rsidR="00937696" w:rsidRPr="00BF4B56">
              <w:rPr>
                <w:rFonts w:ascii="Arial Narrow" w:hAnsi="Arial Narrow"/>
                <w:sz w:val="20"/>
                <w:szCs w:val="20"/>
              </w:rPr>
              <w:t>C while continuing to</w:t>
            </w:r>
            <w:r w:rsidR="007E73D7" w:rsidRPr="00BF4B56">
              <w:rPr>
                <w:rFonts w:ascii="Arial Narrow" w:hAnsi="Arial Narrow"/>
                <w:sz w:val="20"/>
                <w:szCs w:val="20"/>
              </w:rPr>
              <w:t xml:space="preserve"> provide cohesive unit services to all user groups. </w:t>
            </w:r>
          </w:p>
          <w:p w:rsidR="007C53D1" w:rsidRPr="00BF4B56" w:rsidRDefault="007C53D1" w:rsidP="0036346B">
            <w:pPr>
              <w:rPr>
                <w:rFonts w:ascii="Arial Narrow" w:hAnsi="Arial Narrow"/>
                <w:sz w:val="20"/>
                <w:szCs w:val="20"/>
              </w:rPr>
            </w:pPr>
          </w:p>
          <w:p w:rsidR="007C53D1" w:rsidRPr="00BF4B56" w:rsidRDefault="007C53D1" w:rsidP="0036346B">
            <w:pPr>
              <w:rPr>
                <w:rFonts w:ascii="Arial Narrow" w:hAnsi="Arial Narrow"/>
                <w:sz w:val="20"/>
                <w:szCs w:val="20"/>
              </w:rPr>
            </w:pPr>
            <w:r w:rsidRPr="00BF4B56">
              <w:rPr>
                <w:rFonts w:ascii="Arial Narrow" w:hAnsi="Arial Narrow"/>
                <w:i/>
                <w:sz w:val="20"/>
                <w:szCs w:val="20"/>
              </w:rPr>
              <w:t>Rationale</w:t>
            </w:r>
            <w:r w:rsidR="0078704B" w:rsidRPr="00BF4B56">
              <w:rPr>
                <w:rFonts w:ascii="Arial Narrow" w:hAnsi="Arial Narrow"/>
                <w:i/>
                <w:sz w:val="20"/>
                <w:szCs w:val="20"/>
              </w:rPr>
              <w:t xml:space="preserve"> </w:t>
            </w:r>
            <w:r w:rsidRPr="00BF4B56">
              <w:rPr>
                <w:rFonts w:ascii="Arial Narrow" w:hAnsi="Arial Narrow"/>
                <w:i/>
                <w:sz w:val="20"/>
                <w:szCs w:val="20"/>
              </w:rPr>
              <w:t>(</w:t>
            </w:r>
            <w:r w:rsidR="0078704B" w:rsidRPr="00BF4B56">
              <w:rPr>
                <w:rFonts w:ascii="Arial Narrow" w:hAnsi="Arial Narrow"/>
                <w:i/>
                <w:sz w:val="20"/>
                <w:szCs w:val="20"/>
              </w:rPr>
              <w:t>W</w:t>
            </w:r>
            <w:r w:rsidRPr="00BF4B56">
              <w:rPr>
                <w:rFonts w:ascii="Arial Narrow" w:hAnsi="Arial Narrow"/>
                <w:i/>
                <w:sz w:val="20"/>
                <w:szCs w:val="20"/>
              </w:rPr>
              <w:t>hy you are setting this objective</w:t>
            </w:r>
            <w:r w:rsidR="0078704B" w:rsidRPr="00BF4B56">
              <w:rPr>
                <w:rFonts w:ascii="Arial Narrow" w:hAnsi="Arial Narrow"/>
                <w:i/>
                <w:sz w:val="20"/>
                <w:szCs w:val="20"/>
              </w:rPr>
              <w:t xml:space="preserve">; </w:t>
            </w:r>
            <w:r w:rsidR="00122E20" w:rsidRPr="00BF4B56">
              <w:rPr>
                <w:rFonts w:ascii="Arial Narrow" w:hAnsi="Arial Narrow"/>
                <w:i/>
                <w:sz w:val="20"/>
                <w:szCs w:val="20"/>
              </w:rPr>
              <w:t>mark with “X”</w:t>
            </w:r>
            <w:r w:rsidRPr="00BF4B56">
              <w:rPr>
                <w:rFonts w:ascii="Arial Narrow" w:hAnsi="Arial Narrow"/>
                <w:i/>
                <w:sz w:val="20"/>
                <w:szCs w:val="20"/>
              </w:rPr>
              <w:t>)</w:t>
            </w:r>
            <w:r w:rsidRPr="00BF4B56">
              <w:rPr>
                <w:rFonts w:ascii="Arial Narrow" w:hAnsi="Arial Narrow"/>
                <w:sz w:val="20"/>
                <w:szCs w:val="20"/>
              </w:rPr>
              <w:t>:</w:t>
            </w:r>
          </w:p>
          <w:p w:rsidR="007C53D1" w:rsidRPr="00BF4B56" w:rsidRDefault="007E73D7" w:rsidP="0036346B">
            <w:pPr>
              <w:rPr>
                <w:rFonts w:ascii="Arial Narrow" w:hAnsi="Arial Narrow"/>
                <w:sz w:val="20"/>
                <w:szCs w:val="20"/>
              </w:rPr>
            </w:pPr>
            <w:r w:rsidRPr="00BF4B56">
              <w:rPr>
                <w:rFonts w:ascii="Arial Narrow" w:hAnsi="Arial Narrow"/>
                <w:sz w:val="20"/>
                <w:szCs w:val="20"/>
                <w:u w:val="single"/>
              </w:rPr>
              <w:t>X</w:t>
            </w:r>
            <w:r w:rsidRPr="00BF4B56">
              <w:rPr>
                <w:rFonts w:ascii="Arial Narrow" w:hAnsi="Arial Narrow"/>
                <w:sz w:val="20"/>
                <w:szCs w:val="20"/>
              </w:rPr>
              <w:t xml:space="preserve"> Effectiveness/quality </w:t>
            </w:r>
            <w:r w:rsidR="007C53D1" w:rsidRPr="00BF4B56">
              <w:rPr>
                <w:rFonts w:ascii="Arial Narrow" w:hAnsi="Arial Narrow"/>
                <w:sz w:val="20"/>
                <w:szCs w:val="20"/>
              </w:rPr>
              <w:t xml:space="preserve">action </w:t>
            </w:r>
            <w:r w:rsidRPr="00BF4B56">
              <w:rPr>
                <w:rFonts w:ascii="Arial Narrow" w:hAnsi="Arial Narrow"/>
                <w:sz w:val="20"/>
                <w:szCs w:val="20"/>
                <w:u w:val="single"/>
              </w:rPr>
              <w:t xml:space="preserve">X </w:t>
            </w:r>
            <w:r w:rsidR="007C53D1" w:rsidRPr="00BF4B56">
              <w:rPr>
                <w:rFonts w:ascii="Arial Narrow" w:hAnsi="Arial Narrow"/>
                <w:sz w:val="20"/>
                <w:szCs w:val="20"/>
              </w:rPr>
              <w:t xml:space="preserve">Efficiency/cost action   </w:t>
            </w:r>
          </w:p>
          <w:p w:rsidR="007C53D1" w:rsidRPr="00BF4B56" w:rsidRDefault="007C53D1" w:rsidP="0036346B">
            <w:pPr>
              <w:rPr>
                <w:rFonts w:ascii="Arial Narrow" w:hAnsi="Arial Narrow"/>
                <w:sz w:val="20"/>
                <w:szCs w:val="20"/>
              </w:rPr>
            </w:pPr>
            <w:r w:rsidRPr="00BF4B56">
              <w:rPr>
                <w:rFonts w:ascii="Arial Narrow" w:hAnsi="Arial Narrow"/>
                <w:sz w:val="20"/>
                <w:szCs w:val="20"/>
                <w:u w:val="single"/>
              </w:rPr>
              <w:sym w:font="Symbol" w:char="F092"/>
            </w:r>
            <w:r w:rsidRPr="00BF4B56">
              <w:rPr>
                <w:rFonts w:ascii="Arial Narrow" w:hAnsi="Arial Narrow"/>
                <w:sz w:val="20"/>
                <w:szCs w:val="20"/>
                <w:u w:val="single"/>
              </w:rPr>
              <w:t xml:space="preserve"> </w:t>
            </w:r>
            <w:r w:rsidRPr="00BF4B56">
              <w:rPr>
                <w:rFonts w:ascii="Arial Narrow" w:hAnsi="Arial Narrow"/>
                <w:sz w:val="20"/>
                <w:szCs w:val="20"/>
              </w:rPr>
              <w:t xml:space="preserve">Compliance issue </w:t>
            </w:r>
            <w:r w:rsidRPr="00BF4B56">
              <w:rPr>
                <w:rFonts w:ascii="Arial Narrow" w:hAnsi="Arial Narrow"/>
                <w:sz w:val="20"/>
                <w:szCs w:val="20"/>
                <w:u w:val="single"/>
              </w:rPr>
              <w:sym w:font="Symbol" w:char="F092"/>
            </w:r>
            <w:r w:rsidRPr="00BF4B56">
              <w:rPr>
                <w:rFonts w:ascii="Arial Narrow" w:hAnsi="Arial Narrow"/>
                <w:sz w:val="20"/>
                <w:szCs w:val="20"/>
              </w:rPr>
              <w:t xml:space="preserve"> Satisfaction measure  </w:t>
            </w:r>
            <w:r w:rsidRPr="00BF4B56">
              <w:rPr>
                <w:rFonts w:ascii="Arial Narrow" w:hAnsi="Arial Narrow"/>
                <w:sz w:val="20"/>
                <w:szCs w:val="20"/>
                <w:u w:val="single"/>
              </w:rPr>
              <w:sym w:font="Symbol" w:char="F092"/>
            </w:r>
            <w:r w:rsidRPr="00BF4B56">
              <w:rPr>
                <w:rFonts w:ascii="Arial Narrow" w:hAnsi="Arial Narrow"/>
                <w:sz w:val="20"/>
                <w:szCs w:val="20"/>
              </w:rPr>
              <w:t xml:space="preserve"> Create baseline  </w:t>
            </w:r>
          </w:p>
          <w:p w:rsidR="007C53D1" w:rsidRPr="00BF4B56" w:rsidRDefault="007C53D1" w:rsidP="0036346B">
            <w:pPr>
              <w:rPr>
                <w:rFonts w:ascii="Arial Narrow" w:hAnsi="Arial Narrow"/>
                <w:sz w:val="20"/>
                <w:szCs w:val="20"/>
              </w:rPr>
            </w:pPr>
            <w:r w:rsidRPr="00BF4B56">
              <w:rPr>
                <w:rFonts w:ascii="Arial Narrow" w:hAnsi="Arial Narrow"/>
                <w:sz w:val="20"/>
                <w:szCs w:val="20"/>
                <w:u w:val="single"/>
              </w:rPr>
              <w:sym w:font="Symbol" w:char="F092"/>
            </w:r>
            <w:r w:rsidRPr="00BF4B56">
              <w:rPr>
                <w:rFonts w:ascii="Arial Narrow" w:hAnsi="Arial Narrow"/>
                <w:sz w:val="20"/>
                <w:szCs w:val="20"/>
              </w:rPr>
              <w:t xml:space="preserve"> Other (explain): </w:t>
            </w:r>
          </w:p>
          <w:p w:rsidR="007C53D1" w:rsidRPr="00BF4B56" w:rsidRDefault="007C53D1" w:rsidP="0036346B">
            <w:pPr>
              <w:rPr>
                <w:rFonts w:ascii="Arial Narrow" w:hAnsi="Arial Narrow"/>
                <w:sz w:val="20"/>
                <w:szCs w:val="20"/>
              </w:rPr>
            </w:pPr>
          </w:p>
          <w:p w:rsidR="007C53D1" w:rsidRPr="00BF4B56" w:rsidRDefault="0078704B" w:rsidP="00774E92">
            <w:pPr>
              <w:rPr>
                <w:rFonts w:ascii="Arial Narrow" w:hAnsi="Arial Narrow"/>
                <w:color w:val="FF0000"/>
                <w:sz w:val="20"/>
                <w:szCs w:val="20"/>
              </w:rPr>
            </w:pPr>
            <w:r w:rsidRPr="00BF4B56">
              <w:rPr>
                <w:rFonts w:ascii="Arial Narrow" w:hAnsi="Arial Narrow"/>
                <w:i/>
                <w:sz w:val="20"/>
                <w:szCs w:val="20"/>
              </w:rPr>
              <w:t>Does</w:t>
            </w:r>
            <w:r w:rsidR="00055B6F" w:rsidRPr="00BF4B56">
              <w:rPr>
                <w:rFonts w:ascii="Arial Narrow" w:hAnsi="Arial Narrow"/>
                <w:i/>
                <w:sz w:val="20"/>
                <w:szCs w:val="20"/>
              </w:rPr>
              <w:t xml:space="preserve"> this </w:t>
            </w:r>
            <w:r w:rsidRPr="00BF4B56">
              <w:rPr>
                <w:rFonts w:ascii="Arial Narrow" w:hAnsi="Arial Narrow"/>
                <w:i/>
                <w:sz w:val="20"/>
                <w:szCs w:val="20"/>
              </w:rPr>
              <w:t>objective relate</w:t>
            </w:r>
            <w:r w:rsidR="00055B6F" w:rsidRPr="00BF4B56">
              <w:rPr>
                <w:rFonts w:ascii="Arial Narrow" w:hAnsi="Arial Narrow"/>
                <w:i/>
                <w:sz w:val="20"/>
                <w:szCs w:val="20"/>
              </w:rPr>
              <w:t xml:space="preserve"> to a Road Map goal? </w:t>
            </w:r>
            <w:r w:rsidR="007E73D7" w:rsidRPr="00BF4B56">
              <w:rPr>
                <w:rFonts w:ascii="Arial Narrow" w:hAnsi="Arial Narrow"/>
                <w:i/>
                <w:sz w:val="20"/>
                <w:szCs w:val="20"/>
              </w:rPr>
              <w:t xml:space="preserve">NO </w:t>
            </w:r>
            <w:r w:rsidRPr="00BF4B56">
              <w:rPr>
                <w:rFonts w:ascii="Arial Narrow" w:hAnsi="Arial Narrow"/>
                <w:i/>
                <w:sz w:val="20"/>
                <w:szCs w:val="20"/>
              </w:rPr>
              <w:t xml:space="preserve">(Refer to last page for the Road Map goals). </w:t>
            </w:r>
            <w:r w:rsidR="00055B6F" w:rsidRPr="00BF4B56">
              <w:rPr>
                <w:rFonts w:ascii="Arial Narrow" w:hAnsi="Arial Narrow"/>
                <w:i/>
                <w:sz w:val="20"/>
                <w:szCs w:val="20"/>
              </w:rPr>
              <w:t>If yes, type the related Road Map codes here</w:t>
            </w:r>
            <w:r w:rsidR="00055B6F" w:rsidRPr="00BF4B56">
              <w:rPr>
                <w:rFonts w:ascii="Arial Narrow" w:hAnsi="Arial Narrow"/>
                <w:sz w:val="20"/>
                <w:szCs w:val="20"/>
              </w:rPr>
              <w:t xml:space="preserve">:  </w:t>
            </w:r>
          </w:p>
        </w:tc>
        <w:tc>
          <w:tcPr>
            <w:tcW w:w="282" w:type="dxa"/>
            <w:tcBorders>
              <w:top w:val="nil"/>
              <w:left w:val="nil"/>
              <w:bottom w:val="nil"/>
              <w:right w:val="nil"/>
            </w:tcBorders>
          </w:tcPr>
          <w:p w:rsidR="007C53D1" w:rsidRPr="00BF4B56" w:rsidRDefault="007C53D1" w:rsidP="0036346B">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E539AE"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 xml:space="preserve">a. Evaluate positions in all areas by July 1, 2011. </w:t>
            </w:r>
          </w:p>
          <w:p w:rsidR="007E73D7"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 xml:space="preserve">b. Consolidate office locations and clerical staff by Aug. 15, 2011. </w:t>
            </w:r>
          </w:p>
          <w:p w:rsidR="007E73D7"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c. Evaluate and consolida</w:t>
            </w:r>
            <w:r w:rsidR="00937696" w:rsidRPr="00BF4B56">
              <w:rPr>
                <w:rFonts w:ascii="Arial Narrow" w:hAnsi="Arial Narrow" w:cs="Arial"/>
                <w:sz w:val="20"/>
                <w:szCs w:val="20"/>
              </w:rPr>
              <w:t>te staff responsibilities by Oc</w:t>
            </w:r>
            <w:r w:rsidRPr="00BF4B56">
              <w:rPr>
                <w:rFonts w:ascii="Arial Narrow" w:hAnsi="Arial Narrow" w:cs="Arial"/>
                <w:sz w:val="20"/>
                <w:szCs w:val="20"/>
              </w:rPr>
              <w:t xml:space="preserve">t. 1, 2011. </w:t>
            </w:r>
          </w:p>
          <w:p w:rsidR="007E73D7"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 xml:space="preserve">d. Operate </w:t>
            </w:r>
            <w:r w:rsidR="00C05FB2" w:rsidRPr="00BF4B56">
              <w:rPr>
                <w:rFonts w:ascii="Arial Narrow" w:hAnsi="Arial Narrow" w:cs="Arial"/>
                <w:sz w:val="20"/>
                <w:szCs w:val="20"/>
              </w:rPr>
              <w:t>personnel</w:t>
            </w:r>
            <w:r w:rsidRPr="00BF4B56">
              <w:rPr>
                <w:rFonts w:ascii="Arial Narrow" w:hAnsi="Arial Narrow" w:cs="Arial"/>
                <w:sz w:val="20"/>
                <w:szCs w:val="20"/>
              </w:rPr>
              <w:t xml:space="preserve"> at a cost savings in FY12 in comparison to FY11 while maintaining quality of service. </w:t>
            </w:r>
          </w:p>
          <w:p w:rsidR="007C53D1" w:rsidRPr="00BF4B56" w:rsidRDefault="007C53D1" w:rsidP="00824F9B">
            <w:pPr>
              <w:pStyle w:val="Default"/>
              <w:rPr>
                <w:rFonts w:ascii="Arial Narrow" w:hAnsi="Arial Narrow" w:cs="Arial"/>
                <w:sz w:val="20"/>
                <w:szCs w:val="20"/>
              </w:rPr>
            </w:pPr>
            <w:r w:rsidRPr="00BF4B56">
              <w:rPr>
                <w:rFonts w:ascii="Arial Narrow" w:hAnsi="Arial Narrow" w:cs="Arial"/>
                <w:i/>
                <w:sz w:val="20"/>
                <w:szCs w:val="20"/>
              </w:rPr>
              <w:t xml:space="preserve">Beyond completing the </w:t>
            </w:r>
            <w:r w:rsidR="00055B6F" w:rsidRPr="00BF4B56">
              <w:rPr>
                <w:rFonts w:ascii="Arial Narrow" w:hAnsi="Arial Narrow" w:cs="Arial"/>
                <w:i/>
                <w:sz w:val="20"/>
                <w:szCs w:val="20"/>
              </w:rPr>
              <w:t xml:space="preserve">above </w:t>
            </w:r>
            <w:r w:rsidRPr="00BF4B56">
              <w:rPr>
                <w:rFonts w:ascii="Arial Narrow" w:hAnsi="Arial Narrow" w:cs="Arial"/>
                <w:i/>
                <w:sz w:val="20"/>
                <w:szCs w:val="20"/>
              </w:rPr>
              <w:t xml:space="preserve">steps, how will you </w:t>
            </w:r>
            <w:r w:rsidR="009B18C4" w:rsidRPr="00BF4B56">
              <w:rPr>
                <w:rFonts w:ascii="Arial Narrow" w:hAnsi="Arial Narrow" w:cs="Arial"/>
                <w:i/>
                <w:sz w:val="20"/>
                <w:szCs w:val="20"/>
              </w:rPr>
              <w:t xml:space="preserve">judge whether </w:t>
            </w:r>
            <w:r w:rsidRPr="00BF4B56">
              <w:rPr>
                <w:rFonts w:ascii="Arial Narrow" w:hAnsi="Arial Narrow" w:cs="Arial"/>
                <w:i/>
                <w:sz w:val="20"/>
                <w:szCs w:val="20"/>
              </w:rPr>
              <w:t>the objective was a success</w:t>
            </w:r>
            <w:r w:rsidR="009B18C4" w:rsidRPr="00BF4B56">
              <w:rPr>
                <w:rFonts w:ascii="Arial Narrow" w:hAnsi="Arial Narrow" w:cs="Arial"/>
                <w:i/>
                <w:sz w:val="20"/>
                <w:szCs w:val="20"/>
              </w:rPr>
              <w:t>?</w:t>
            </w:r>
            <w:r w:rsidR="00824F9B" w:rsidRPr="00BF4B56">
              <w:rPr>
                <w:rStyle w:val="EndnoteReference"/>
                <w:rFonts w:ascii="Arial Narrow" w:hAnsi="Arial Narrow" w:cs="Arial"/>
                <w:i/>
                <w:sz w:val="20"/>
                <w:szCs w:val="20"/>
              </w:rPr>
              <w:endnoteReference w:id="1"/>
            </w:r>
            <w:r w:rsidR="009B18C4" w:rsidRPr="00BF4B56">
              <w:rPr>
                <w:rFonts w:ascii="Arial Narrow" w:hAnsi="Arial Narrow" w:cs="Arial"/>
                <w:i/>
                <w:sz w:val="20"/>
                <w:szCs w:val="20"/>
              </w:rPr>
              <w:t xml:space="preserve"> </w:t>
            </w:r>
            <w:r w:rsidR="00824F9B" w:rsidRPr="00BF4B56">
              <w:rPr>
                <w:rFonts w:ascii="Arial Narrow" w:hAnsi="Arial Narrow" w:cs="Arial"/>
                <w:i/>
                <w:sz w:val="20"/>
                <w:szCs w:val="20"/>
              </w:rPr>
              <w:t xml:space="preserve">   </w:t>
            </w:r>
            <w:r w:rsidR="009B18C4" w:rsidRPr="00BF4B56">
              <w:rPr>
                <w:rFonts w:ascii="Arial Narrow" w:hAnsi="Arial Narrow" w:cs="Arial"/>
                <w:i/>
                <w:sz w:val="20"/>
                <w:szCs w:val="20"/>
              </w:rPr>
              <w:t>Ex</w:t>
            </w:r>
            <w:r w:rsidR="00122E20" w:rsidRPr="00BF4B56">
              <w:rPr>
                <w:rFonts w:ascii="Arial Narrow" w:hAnsi="Arial Narrow" w:cs="Arial"/>
                <w:i/>
                <w:sz w:val="20"/>
                <w:szCs w:val="20"/>
              </w:rPr>
              <w:t>amples:</w:t>
            </w:r>
            <w:r w:rsidR="009B18C4" w:rsidRPr="00BF4B56">
              <w:rPr>
                <w:rFonts w:ascii="Arial Narrow" w:hAnsi="Arial Narrow" w:cs="Arial"/>
                <w:i/>
                <w:sz w:val="20"/>
                <w:szCs w:val="20"/>
              </w:rPr>
              <w:t xml:space="preserve"> If the rationale was Efficiency/cost, </w:t>
            </w:r>
            <w:r w:rsidRPr="00BF4B56">
              <w:rPr>
                <w:rFonts w:ascii="Arial Narrow" w:hAnsi="Arial Narrow" w:cs="Arial"/>
                <w:i/>
                <w:sz w:val="20"/>
                <w:szCs w:val="20"/>
              </w:rPr>
              <w:t xml:space="preserve">what </w:t>
            </w:r>
            <w:proofErr w:type="gramStart"/>
            <w:r w:rsidRPr="00BF4B56">
              <w:rPr>
                <w:rFonts w:ascii="Arial Narrow" w:hAnsi="Arial Narrow" w:cs="Arial"/>
                <w:i/>
                <w:sz w:val="20"/>
                <w:szCs w:val="20"/>
              </w:rPr>
              <w:t>is the desired and/or minimum target criteria</w:t>
            </w:r>
            <w:proofErr w:type="gramEnd"/>
            <w:r w:rsidRPr="00BF4B56">
              <w:rPr>
                <w:rFonts w:ascii="Arial Narrow" w:hAnsi="Arial Narrow" w:cs="Arial"/>
                <w:i/>
                <w:sz w:val="20"/>
                <w:szCs w:val="20"/>
              </w:rPr>
              <w:t xml:space="preserve"> </w:t>
            </w:r>
            <w:r w:rsidR="00122E20" w:rsidRPr="00BF4B56">
              <w:rPr>
                <w:rFonts w:ascii="Arial Narrow" w:hAnsi="Arial Narrow" w:cs="Arial"/>
                <w:i/>
                <w:sz w:val="20"/>
                <w:szCs w:val="20"/>
              </w:rPr>
              <w:t xml:space="preserve">for savings in time or cost? If the rationale was Satisfaction, what </w:t>
            </w:r>
            <w:proofErr w:type="gramStart"/>
            <w:r w:rsidR="00122E20" w:rsidRPr="00BF4B56">
              <w:rPr>
                <w:rFonts w:ascii="Arial Narrow" w:hAnsi="Arial Narrow" w:cs="Arial"/>
                <w:i/>
                <w:sz w:val="20"/>
                <w:szCs w:val="20"/>
              </w:rPr>
              <w:t>is</w:t>
            </w:r>
            <w:proofErr w:type="gramEnd"/>
            <w:r w:rsidR="00122E20" w:rsidRPr="00BF4B56">
              <w:rPr>
                <w:rFonts w:ascii="Arial Narrow" w:hAnsi="Arial Narrow" w:cs="Arial"/>
                <w:i/>
                <w:sz w:val="20"/>
                <w:szCs w:val="20"/>
              </w:rPr>
              <w:t xml:space="preserve"> the measure and what increase is desired</w:t>
            </w:r>
            <w:r w:rsidR="00122E20" w:rsidRPr="00BF4B56">
              <w:rPr>
                <w:rFonts w:ascii="Arial Narrow" w:hAnsi="Arial Narrow" w:cs="Arial"/>
                <w:sz w:val="20"/>
                <w:szCs w:val="20"/>
              </w:rPr>
              <w:t>?</w:t>
            </w:r>
          </w:p>
          <w:p w:rsidR="00824F9B" w:rsidRPr="00774E92" w:rsidRDefault="001F4829" w:rsidP="00824F9B">
            <w:pPr>
              <w:pStyle w:val="Default"/>
              <w:rPr>
                <w:rFonts w:ascii="Arial Narrow" w:hAnsi="Arial Narrow" w:cs="Arial"/>
                <w:sz w:val="20"/>
                <w:szCs w:val="20"/>
              </w:rPr>
            </w:pPr>
            <w:r w:rsidRPr="00BF4B56">
              <w:rPr>
                <w:rFonts w:ascii="Arial Narrow" w:hAnsi="Arial Narrow" w:cs="Arial"/>
                <w:sz w:val="20"/>
                <w:szCs w:val="20"/>
              </w:rPr>
              <w:t xml:space="preserve">Objective will be considered a success if we obtain staffing </w:t>
            </w:r>
            <w:proofErr w:type="gramStart"/>
            <w:r w:rsidRPr="00BF4B56">
              <w:rPr>
                <w:rFonts w:ascii="Arial Narrow" w:hAnsi="Arial Narrow" w:cs="Arial"/>
                <w:sz w:val="20"/>
                <w:szCs w:val="20"/>
              </w:rPr>
              <w:t xml:space="preserve">savings </w:t>
            </w:r>
            <w:r w:rsidR="007E73D7" w:rsidRPr="00BF4B56">
              <w:rPr>
                <w:rFonts w:ascii="Arial Narrow" w:hAnsi="Arial Narrow" w:cs="Arial"/>
                <w:sz w:val="20"/>
                <w:szCs w:val="20"/>
              </w:rPr>
              <w:t xml:space="preserve"> exceeding</w:t>
            </w:r>
            <w:proofErr w:type="gramEnd"/>
            <w:r w:rsidR="007E73D7" w:rsidRPr="00BF4B56">
              <w:rPr>
                <w:rFonts w:ascii="Arial Narrow" w:hAnsi="Arial Narrow" w:cs="Arial"/>
                <w:sz w:val="20"/>
                <w:szCs w:val="20"/>
              </w:rPr>
              <w:t xml:space="preserve"> $100,000.</w:t>
            </w:r>
          </w:p>
        </w:tc>
      </w:tr>
      <w:tr w:rsidR="007C53D1" w:rsidRPr="00BF4B56" w:rsidTr="00254735">
        <w:tc>
          <w:tcPr>
            <w:tcW w:w="5364" w:type="dxa"/>
            <w:tcBorders>
              <w:top w:val="nil"/>
              <w:left w:val="nil"/>
              <w:bottom w:val="nil"/>
              <w:right w:val="nil"/>
            </w:tcBorders>
            <w:vAlign w:val="center"/>
          </w:tcPr>
          <w:p w:rsidR="007C53D1" w:rsidRPr="00BF4B56" w:rsidRDefault="007C53D1" w:rsidP="00B42EFA">
            <w:pPr>
              <w:spacing w:beforeLines="60" w:before="144" w:after="120"/>
              <w:rPr>
                <w:rFonts w:ascii="Arial Narrow" w:hAnsi="Arial Narrow" w:cs="Arial"/>
                <w:b/>
                <w:sz w:val="20"/>
                <w:szCs w:val="20"/>
              </w:rPr>
            </w:pPr>
            <w:r w:rsidRPr="00BF4B56">
              <w:rPr>
                <w:rFonts w:ascii="Arial Narrow" w:hAnsi="Arial Narrow" w:cs="Arial"/>
                <w:b/>
                <w:sz w:val="20"/>
                <w:szCs w:val="20"/>
              </w:rPr>
              <w:t>Summary of Data Collected</w:t>
            </w:r>
            <w:r w:rsidR="0036346B" w:rsidRPr="00BF4B56">
              <w:rPr>
                <w:rFonts w:ascii="Arial Narrow" w:hAnsi="Arial Narrow" w:cs="Arial"/>
                <w:b/>
                <w:sz w:val="20"/>
                <w:szCs w:val="20"/>
              </w:rPr>
              <w:t xml:space="preserve"> </w:t>
            </w:r>
            <w:r w:rsidRPr="00BF4B56">
              <w:rPr>
                <w:rFonts w:ascii="Arial Narrow" w:hAnsi="Arial Narrow" w:cs="Arial"/>
                <w:sz w:val="20"/>
                <w:szCs w:val="20"/>
              </w:rPr>
              <w:t>(</w:t>
            </w:r>
            <w:r w:rsidRPr="00BF4B56">
              <w:rPr>
                <w:rFonts w:ascii="Arial Narrow" w:hAnsi="Arial Narrow" w:cs="Arial"/>
                <w:i/>
                <w:sz w:val="20"/>
                <w:szCs w:val="20"/>
              </w:rPr>
              <w:t>Summarize the evidence)</w:t>
            </w:r>
          </w:p>
        </w:tc>
        <w:tc>
          <w:tcPr>
            <w:tcW w:w="282" w:type="dxa"/>
            <w:tcBorders>
              <w:top w:val="nil"/>
              <w:left w:val="nil"/>
              <w:bottom w:val="nil"/>
              <w:right w:val="nil"/>
            </w:tcBorders>
            <w:vAlign w:val="center"/>
          </w:tcPr>
          <w:p w:rsidR="007C53D1" w:rsidRPr="00BF4B56" w:rsidRDefault="007C53D1" w:rsidP="00B42EFA">
            <w:pPr>
              <w:spacing w:beforeLines="60" w:before="144" w:after="120"/>
              <w:rPr>
                <w:rFonts w:ascii="Arial Narrow" w:hAnsi="Arial Narrow" w:cs="Arial"/>
                <w:sz w:val="20"/>
                <w:szCs w:val="20"/>
              </w:rPr>
            </w:pPr>
          </w:p>
        </w:tc>
        <w:tc>
          <w:tcPr>
            <w:tcW w:w="5370" w:type="dxa"/>
            <w:tcBorders>
              <w:top w:val="nil"/>
              <w:left w:val="nil"/>
              <w:bottom w:val="nil"/>
              <w:right w:val="nil"/>
            </w:tcBorders>
            <w:vAlign w:val="center"/>
          </w:tcPr>
          <w:p w:rsidR="007C53D1" w:rsidRPr="00BF4B56" w:rsidRDefault="007C53D1" w:rsidP="00B42EFA">
            <w:pPr>
              <w:spacing w:beforeLines="60" w:before="144" w:after="120"/>
              <w:rPr>
                <w:rFonts w:ascii="Arial Narrow" w:hAnsi="Arial Narrow" w:cs="Arial"/>
                <w:b/>
                <w:sz w:val="20"/>
                <w:szCs w:val="20"/>
              </w:rPr>
            </w:pPr>
            <w:r w:rsidRPr="00BF4B56">
              <w:rPr>
                <w:rFonts w:ascii="Arial Narrow" w:hAnsi="Arial Narrow" w:cs="Arial"/>
                <w:b/>
                <w:sz w:val="20"/>
                <w:szCs w:val="20"/>
              </w:rPr>
              <w:t>Use of Results to Improve Unit Services</w:t>
            </w:r>
          </w:p>
        </w:tc>
      </w:tr>
      <w:tr w:rsidR="007C53D1" w:rsidRPr="00BF4B56" w:rsidTr="00E47E9A">
        <w:tc>
          <w:tcPr>
            <w:tcW w:w="5364" w:type="dxa"/>
            <w:tcBorders>
              <w:top w:val="nil"/>
              <w:left w:val="nil"/>
              <w:bottom w:val="single" w:sz="4" w:space="0" w:color="auto"/>
              <w:right w:val="nil"/>
            </w:tcBorders>
            <w:shd w:val="clear" w:color="auto" w:fill="F2F2F2" w:themeFill="background1" w:themeFillShade="F2"/>
          </w:tcPr>
          <w:p w:rsidR="007C53D1" w:rsidRPr="00936A88" w:rsidRDefault="00D63CF2" w:rsidP="00D63CF2">
            <w:pPr>
              <w:rPr>
                <w:rFonts w:ascii="Arial Narrow" w:hAnsi="Arial Narrow"/>
                <w:sz w:val="20"/>
                <w:szCs w:val="20"/>
              </w:rPr>
            </w:pPr>
            <w:r w:rsidRPr="00936A88">
              <w:rPr>
                <w:rFonts w:ascii="Arial Narrow" w:hAnsi="Arial Narrow"/>
                <w:sz w:val="20"/>
                <w:szCs w:val="20"/>
              </w:rPr>
              <w:t xml:space="preserve">Positions were evaluated by July 1, 2012 with the decision to eliminate three full-time positions. Space was evaluated and the office locations for Intercollegiate Athletics and Recreational Sports were consolidated into the Superior Dome by August 15, 2012. </w:t>
            </w:r>
          </w:p>
          <w:p w:rsidR="00D63CF2" w:rsidRPr="00936A88" w:rsidRDefault="00D63CF2" w:rsidP="00D63CF2">
            <w:pPr>
              <w:rPr>
                <w:rFonts w:ascii="Arial Narrow" w:hAnsi="Arial Narrow"/>
                <w:sz w:val="20"/>
                <w:szCs w:val="20"/>
              </w:rPr>
            </w:pPr>
          </w:p>
          <w:p w:rsidR="00D63CF2" w:rsidRPr="00936A88" w:rsidRDefault="00D63CF2" w:rsidP="00D63CF2">
            <w:pPr>
              <w:rPr>
                <w:rFonts w:ascii="Arial Narrow" w:hAnsi="Arial Narrow"/>
                <w:sz w:val="20"/>
                <w:szCs w:val="20"/>
              </w:rPr>
            </w:pPr>
            <w:r w:rsidRPr="00936A88">
              <w:rPr>
                <w:rFonts w:ascii="Arial Narrow" w:hAnsi="Arial Narrow"/>
                <w:sz w:val="20"/>
                <w:szCs w:val="20"/>
              </w:rPr>
              <w:t xml:space="preserve">Position elimination exceeded $200,000.  </w:t>
            </w:r>
          </w:p>
        </w:tc>
        <w:tc>
          <w:tcPr>
            <w:tcW w:w="282" w:type="dxa"/>
            <w:tcBorders>
              <w:top w:val="nil"/>
              <w:left w:val="nil"/>
              <w:bottom w:val="single" w:sz="4" w:space="0" w:color="auto"/>
              <w:right w:val="nil"/>
            </w:tcBorders>
          </w:tcPr>
          <w:p w:rsidR="007C53D1" w:rsidRPr="00936A88" w:rsidRDefault="007C53D1" w:rsidP="0036346B">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Pr="00936A88" w:rsidRDefault="00D63CF2" w:rsidP="00D63CF2">
            <w:pPr>
              <w:rPr>
                <w:rFonts w:ascii="Arial Narrow" w:hAnsi="Arial Narrow"/>
                <w:sz w:val="20"/>
                <w:szCs w:val="20"/>
              </w:rPr>
            </w:pPr>
            <w:r w:rsidRPr="00936A88">
              <w:rPr>
                <w:rFonts w:ascii="Arial Narrow" w:hAnsi="Arial Narrow"/>
                <w:sz w:val="20"/>
                <w:szCs w:val="20"/>
              </w:rPr>
              <w:t>The consolidation will continue into future years as the USOEC and its model on our campus continues to evolve.  The specifics of this consolidation improved our operating by allowing the USOEC to remain for the 2011-12 and 2012-13 academic years, giving us time to evaluate future possibilities Olympic Athlete opportunities on our campus and in our community.</w:t>
            </w:r>
          </w:p>
        </w:tc>
      </w:tr>
      <w:tr w:rsidR="007C53D1" w:rsidRPr="00BF4B56" w:rsidTr="00254735">
        <w:tc>
          <w:tcPr>
            <w:tcW w:w="5364"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 xml:space="preserve">Administrative Objective #3 </w:t>
            </w:r>
            <w:r w:rsidRPr="00BF4B56">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Means/Evidence of Assessment for Objective</w:t>
            </w:r>
          </w:p>
        </w:tc>
      </w:tr>
      <w:tr w:rsidR="007C53D1" w:rsidRPr="00BF4B56" w:rsidTr="00E47E9A">
        <w:tc>
          <w:tcPr>
            <w:tcW w:w="5364" w:type="dxa"/>
            <w:tcBorders>
              <w:top w:val="nil"/>
              <w:left w:val="nil"/>
              <w:bottom w:val="nil"/>
              <w:right w:val="nil"/>
            </w:tcBorders>
            <w:shd w:val="clear" w:color="auto" w:fill="F2F2F2" w:themeFill="background1" w:themeFillShade="F2"/>
          </w:tcPr>
          <w:p w:rsidR="007C53D1" w:rsidRPr="00BF4B56" w:rsidRDefault="007C53D1" w:rsidP="00972106">
            <w:pPr>
              <w:rPr>
                <w:rFonts w:ascii="Arial Narrow" w:hAnsi="Arial Narrow"/>
                <w:sz w:val="20"/>
                <w:szCs w:val="20"/>
              </w:rPr>
            </w:pPr>
            <w:r w:rsidRPr="00BF4B56">
              <w:rPr>
                <w:rFonts w:ascii="Arial Narrow" w:hAnsi="Arial Narrow"/>
                <w:i/>
                <w:sz w:val="20"/>
                <w:szCs w:val="20"/>
              </w:rPr>
              <w:t>Objective</w:t>
            </w:r>
            <w:r w:rsidRPr="00BF4B56">
              <w:rPr>
                <w:rFonts w:ascii="Arial Narrow" w:hAnsi="Arial Narrow"/>
                <w:sz w:val="20"/>
                <w:szCs w:val="20"/>
              </w:rPr>
              <w:t>:</w:t>
            </w:r>
            <w:r w:rsidR="007E73D7" w:rsidRPr="00BF4B56">
              <w:rPr>
                <w:rFonts w:ascii="Arial Narrow" w:hAnsi="Arial Narrow"/>
                <w:sz w:val="20"/>
                <w:szCs w:val="20"/>
              </w:rPr>
              <w:t xml:space="preserve"> </w:t>
            </w:r>
            <w:r w:rsidR="00C05FB2" w:rsidRPr="00BF4B56">
              <w:rPr>
                <w:rFonts w:ascii="Arial Narrow" w:hAnsi="Arial Narrow"/>
                <w:sz w:val="20"/>
                <w:szCs w:val="20"/>
              </w:rPr>
              <w:t xml:space="preserve">Increase intercollegiate student-athlete’s knowledge of NCAA rules by creating an online rules education program. </w:t>
            </w:r>
          </w:p>
          <w:p w:rsidR="007C53D1" w:rsidRPr="00BF4B56" w:rsidRDefault="007C53D1" w:rsidP="00972106">
            <w:pPr>
              <w:rPr>
                <w:rFonts w:ascii="Arial Narrow" w:hAnsi="Arial Narrow"/>
                <w:sz w:val="20"/>
                <w:szCs w:val="20"/>
              </w:rPr>
            </w:pPr>
          </w:p>
          <w:p w:rsidR="007C53D1" w:rsidRPr="00BF4B56" w:rsidRDefault="007C53D1" w:rsidP="00972106">
            <w:pPr>
              <w:rPr>
                <w:rFonts w:ascii="Arial Narrow" w:hAnsi="Arial Narrow"/>
                <w:sz w:val="20"/>
                <w:szCs w:val="20"/>
              </w:rPr>
            </w:pPr>
          </w:p>
          <w:p w:rsidR="007C53D1" w:rsidRPr="00BF4B56" w:rsidRDefault="0078704B" w:rsidP="00972106">
            <w:pPr>
              <w:rPr>
                <w:rFonts w:ascii="Arial Narrow" w:hAnsi="Arial Narrow"/>
                <w:sz w:val="20"/>
                <w:szCs w:val="20"/>
              </w:rPr>
            </w:pPr>
            <w:r w:rsidRPr="00BF4B56">
              <w:rPr>
                <w:rFonts w:ascii="Arial Narrow" w:hAnsi="Arial Narrow"/>
                <w:i/>
                <w:sz w:val="20"/>
                <w:szCs w:val="20"/>
              </w:rPr>
              <w:t>Rationale (Why you are setting this objective</w:t>
            </w:r>
            <w:r w:rsidR="0036346B" w:rsidRPr="00BF4B56">
              <w:rPr>
                <w:rFonts w:ascii="Arial Narrow" w:hAnsi="Arial Narrow"/>
                <w:i/>
                <w:sz w:val="20"/>
                <w:szCs w:val="20"/>
              </w:rPr>
              <w:t>? M</w:t>
            </w:r>
            <w:r w:rsidRPr="00BF4B56">
              <w:rPr>
                <w:rFonts w:ascii="Arial Narrow" w:hAnsi="Arial Narrow"/>
                <w:i/>
                <w:sz w:val="20"/>
                <w:szCs w:val="20"/>
              </w:rPr>
              <w:t>ark with “X”)</w:t>
            </w:r>
            <w:r w:rsidR="007C53D1" w:rsidRPr="00BF4B56">
              <w:rPr>
                <w:rFonts w:ascii="Arial Narrow" w:hAnsi="Arial Narrow"/>
                <w:sz w:val="20"/>
                <w:szCs w:val="20"/>
              </w:rPr>
              <w:t>:</w:t>
            </w:r>
          </w:p>
          <w:p w:rsidR="007C53D1" w:rsidRPr="00BF4B56" w:rsidRDefault="00C05FB2" w:rsidP="00972106">
            <w:pPr>
              <w:rPr>
                <w:rFonts w:ascii="Arial Narrow" w:hAnsi="Arial Narrow"/>
                <w:sz w:val="20"/>
                <w:szCs w:val="20"/>
              </w:rPr>
            </w:pPr>
            <w:r w:rsidRPr="00BF4B56">
              <w:rPr>
                <w:rFonts w:ascii="Arial Narrow" w:hAnsi="Arial Narrow"/>
                <w:sz w:val="20"/>
                <w:szCs w:val="20"/>
                <w:u w:val="single"/>
              </w:rPr>
              <w:t xml:space="preserve">X </w:t>
            </w:r>
            <w:r w:rsidR="007C53D1" w:rsidRPr="00BF4B56">
              <w:rPr>
                <w:rFonts w:ascii="Arial Narrow" w:hAnsi="Arial Narrow"/>
                <w:sz w:val="20"/>
                <w:szCs w:val="20"/>
              </w:rPr>
              <w:t xml:space="preserve">Effectiveness/quality action </w:t>
            </w:r>
            <w:r w:rsidR="007C53D1" w:rsidRPr="00BF4B56">
              <w:rPr>
                <w:rFonts w:ascii="Arial Narrow" w:hAnsi="Arial Narrow"/>
                <w:sz w:val="20"/>
                <w:szCs w:val="20"/>
                <w:u w:val="single"/>
              </w:rPr>
              <w:sym w:font="Symbol" w:char="F092"/>
            </w:r>
            <w:r w:rsidR="007C53D1" w:rsidRPr="00BF4B56">
              <w:rPr>
                <w:rFonts w:ascii="Arial Narrow" w:hAnsi="Arial Narrow"/>
                <w:sz w:val="20"/>
                <w:szCs w:val="20"/>
              </w:rPr>
              <w:t xml:space="preserve"> Efficiency/cost action   </w:t>
            </w:r>
          </w:p>
          <w:p w:rsidR="007C53D1" w:rsidRPr="00BF4B56" w:rsidRDefault="00C05FB2" w:rsidP="00972106">
            <w:pPr>
              <w:rPr>
                <w:rFonts w:ascii="Arial Narrow" w:hAnsi="Arial Narrow"/>
                <w:sz w:val="20"/>
                <w:szCs w:val="20"/>
              </w:rPr>
            </w:pPr>
            <w:r w:rsidRPr="00BF4B56">
              <w:rPr>
                <w:rFonts w:ascii="Arial Narrow" w:hAnsi="Arial Narrow"/>
                <w:sz w:val="20"/>
                <w:szCs w:val="20"/>
                <w:u w:val="single"/>
              </w:rPr>
              <w:t xml:space="preserve">X </w:t>
            </w:r>
            <w:r w:rsidR="007C53D1" w:rsidRPr="00BF4B56">
              <w:rPr>
                <w:rFonts w:ascii="Arial Narrow" w:hAnsi="Arial Narrow"/>
                <w:sz w:val="20"/>
                <w:szCs w:val="20"/>
              </w:rPr>
              <w:t xml:space="preserve">Compliance issue </w:t>
            </w:r>
            <w:r w:rsidR="007C53D1" w:rsidRPr="00BF4B56">
              <w:rPr>
                <w:rFonts w:ascii="Arial Narrow" w:hAnsi="Arial Narrow"/>
                <w:sz w:val="20"/>
                <w:szCs w:val="20"/>
                <w:u w:val="single"/>
              </w:rPr>
              <w:sym w:font="Symbol" w:char="F092"/>
            </w:r>
            <w:r w:rsidR="007C53D1" w:rsidRPr="00BF4B56">
              <w:rPr>
                <w:rFonts w:ascii="Arial Narrow" w:hAnsi="Arial Narrow"/>
                <w:sz w:val="20"/>
                <w:szCs w:val="20"/>
              </w:rPr>
              <w:t xml:space="preserve"> Satisfaction measure  </w:t>
            </w:r>
            <w:r w:rsidR="007C53D1" w:rsidRPr="00BF4B56">
              <w:rPr>
                <w:rFonts w:ascii="Arial Narrow" w:hAnsi="Arial Narrow"/>
                <w:sz w:val="20"/>
                <w:szCs w:val="20"/>
                <w:u w:val="single"/>
              </w:rPr>
              <w:sym w:font="Symbol" w:char="F092"/>
            </w:r>
            <w:r w:rsidR="007C53D1" w:rsidRPr="00BF4B56">
              <w:rPr>
                <w:rFonts w:ascii="Arial Narrow" w:hAnsi="Arial Narrow"/>
                <w:sz w:val="20"/>
                <w:szCs w:val="20"/>
              </w:rPr>
              <w:t xml:space="preserve"> Create baseline  </w:t>
            </w:r>
          </w:p>
          <w:p w:rsidR="007C53D1" w:rsidRPr="00BF4B56" w:rsidRDefault="007C53D1" w:rsidP="00972106">
            <w:pPr>
              <w:rPr>
                <w:rFonts w:ascii="Arial Narrow" w:hAnsi="Arial Narrow"/>
                <w:sz w:val="20"/>
                <w:szCs w:val="20"/>
              </w:rPr>
            </w:pPr>
            <w:r w:rsidRPr="00BF4B56">
              <w:rPr>
                <w:rFonts w:ascii="Arial Narrow" w:hAnsi="Arial Narrow"/>
                <w:sz w:val="20"/>
                <w:szCs w:val="20"/>
                <w:u w:val="single"/>
              </w:rPr>
              <w:sym w:font="Symbol" w:char="F092"/>
            </w:r>
            <w:r w:rsidRPr="00BF4B56">
              <w:rPr>
                <w:rFonts w:ascii="Arial Narrow" w:hAnsi="Arial Narrow"/>
                <w:sz w:val="20"/>
                <w:szCs w:val="20"/>
              </w:rPr>
              <w:t xml:space="preserve"> Other (explain): </w:t>
            </w:r>
          </w:p>
          <w:p w:rsidR="007C53D1" w:rsidRPr="00BF4B56" w:rsidRDefault="007C53D1" w:rsidP="00972106">
            <w:pPr>
              <w:rPr>
                <w:rFonts w:ascii="Arial Narrow" w:hAnsi="Arial Narrow"/>
                <w:sz w:val="20"/>
                <w:szCs w:val="20"/>
              </w:rPr>
            </w:pPr>
          </w:p>
          <w:p w:rsidR="00BC3652" w:rsidRPr="00774E92" w:rsidRDefault="0078704B" w:rsidP="00E02FFD">
            <w:pPr>
              <w:rPr>
                <w:rFonts w:ascii="Arial Narrow" w:hAnsi="Arial Narrow"/>
                <w:sz w:val="20"/>
                <w:szCs w:val="20"/>
              </w:rPr>
            </w:pPr>
            <w:r w:rsidRPr="00BF4B56">
              <w:rPr>
                <w:rFonts w:ascii="Arial Narrow" w:hAnsi="Arial Narrow"/>
                <w:i/>
                <w:sz w:val="20"/>
                <w:szCs w:val="20"/>
              </w:rPr>
              <w:t>Does this objective relate to a Road Map goal?</w:t>
            </w:r>
            <w:r w:rsidR="00937696" w:rsidRPr="00BF4B56">
              <w:rPr>
                <w:rFonts w:ascii="Arial Narrow" w:hAnsi="Arial Narrow"/>
                <w:i/>
                <w:sz w:val="20"/>
                <w:szCs w:val="20"/>
              </w:rPr>
              <w:t xml:space="preserve"> NO</w:t>
            </w:r>
            <w:r w:rsidRPr="00BF4B56">
              <w:rPr>
                <w:rFonts w:ascii="Arial Narrow" w:hAnsi="Arial Narrow"/>
                <w:i/>
                <w:sz w:val="20"/>
                <w:szCs w:val="20"/>
              </w:rPr>
              <w:t xml:space="preserve"> (Refer to last page for the Road Map goals). If yes, type the related Road Map codes here</w:t>
            </w:r>
            <w:r w:rsidR="00055B6F" w:rsidRPr="00BF4B56">
              <w:rPr>
                <w:rFonts w:ascii="Arial Narrow" w:hAnsi="Arial Narrow"/>
                <w:sz w:val="20"/>
                <w:szCs w:val="20"/>
              </w:rPr>
              <w:t xml:space="preserve">:  </w:t>
            </w:r>
            <w:r w:rsidR="00774E92">
              <w:rPr>
                <w:rFonts w:ascii="Arial Narrow" w:hAnsi="Arial Narrow"/>
                <w:sz w:val="20"/>
                <w:szCs w:val="20"/>
              </w:rPr>
              <w:t>ML-2</w:t>
            </w:r>
          </w:p>
        </w:tc>
        <w:tc>
          <w:tcPr>
            <w:tcW w:w="282" w:type="dxa"/>
            <w:tcBorders>
              <w:top w:val="nil"/>
              <w:left w:val="nil"/>
              <w:bottom w:val="nil"/>
              <w:right w:val="nil"/>
            </w:tcBorders>
          </w:tcPr>
          <w:p w:rsidR="007C53D1" w:rsidRPr="00BF4B56" w:rsidRDefault="007C53D1" w:rsidP="00972106">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Describe timetable plans to achieve objective.</w:t>
            </w:r>
          </w:p>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a.</w:t>
            </w:r>
            <w:r w:rsidR="00C05FB2" w:rsidRPr="00BF4B56">
              <w:rPr>
                <w:rFonts w:ascii="Arial Narrow" w:hAnsi="Arial Narrow" w:cs="Arial"/>
                <w:sz w:val="20"/>
                <w:szCs w:val="20"/>
              </w:rPr>
              <w:t xml:space="preserve"> Survey students</w:t>
            </w:r>
            <w:r w:rsidR="002676DF" w:rsidRPr="00BF4B56">
              <w:rPr>
                <w:rFonts w:ascii="Arial Narrow" w:hAnsi="Arial Narrow" w:cs="Arial"/>
                <w:sz w:val="20"/>
                <w:szCs w:val="20"/>
              </w:rPr>
              <w:t>-</w:t>
            </w:r>
            <w:r w:rsidR="00C05FB2" w:rsidRPr="00BF4B56">
              <w:rPr>
                <w:rFonts w:ascii="Arial Narrow" w:hAnsi="Arial Narrow" w:cs="Arial"/>
                <w:sz w:val="20"/>
                <w:szCs w:val="20"/>
              </w:rPr>
              <w:t>athletes</w:t>
            </w:r>
            <w:r w:rsidR="002676DF" w:rsidRPr="00BF4B56">
              <w:rPr>
                <w:rFonts w:ascii="Arial Narrow" w:hAnsi="Arial Narrow" w:cs="Arial"/>
                <w:sz w:val="20"/>
                <w:szCs w:val="20"/>
              </w:rPr>
              <w:t xml:space="preserve"> to gauge baseline knowledge by October 1, 2011. </w:t>
            </w:r>
          </w:p>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b.</w:t>
            </w:r>
            <w:r w:rsidR="002676DF" w:rsidRPr="00BF4B56">
              <w:rPr>
                <w:rFonts w:ascii="Arial Narrow" w:hAnsi="Arial Narrow" w:cs="Arial"/>
                <w:sz w:val="20"/>
                <w:szCs w:val="20"/>
              </w:rPr>
              <w:t xml:space="preserve"> Administer monthly mandatory electronic rules education sessions in months October through April to all student-athletes. </w:t>
            </w:r>
          </w:p>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 xml:space="preserve">c. </w:t>
            </w:r>
            <w:r w:rsidR="006749AB" w:rsidRPr="00BF4B56">
              <w:rPr>
                <w:rFonts w:ascii="Arial Narrow" w:hAnsi="Arial Narrow" w:cs="Arial"/>
                <w:sz w:val="20"/>
                <w:szCs w:val="20"/>
              </w:rPr>
              <w:t xml:space="preserve">Survey student-athlete to gauge their knowledge by May 1, 2012. </w:t>
            </w:r>
            <w:r w:rsidR="006749AB" w:rsidRPr="00BF4B56">
              <w:rPr>
                <w:rFonts w:ascii="Arial Narrow" w:hAnsi="Arial Narrow" w:cs="Arial"/>
                <w:sz w:val="20"/>
                <w:szCs w:val="20"/>
              </w:rPr>
              <w:br/>
            </w:r>
          </w:p>
          <w:p w:rsidR="007C53D1" w:rsidRPr="00BF4B56" w:rsidRDefault="007C53D1" w:rsidP="00972106">
            <w:pPr>
              <w:pStyle w:val="Default"/>
              <w:rPr>
                <w:rFonts w:ascii="Arial Narrow" w:hAnsi="Arial Narrow" w:cs="Arial"/>
                <w:sz w:val="20"/>
                <w:szCs w:val="20"/>
              </w:rPr>
            </w:pPr>
          </w:p>
          <w:p w:rsidR="007C53D1" w:rsidRPr="00BF4B56" w:rsidRDefault="0078704B" w:rsidP="00774E92">
            <w:pPr>
              <w:pStyle w:val="Default"/>
              <w:rPr>
                <w:rFonts w:ascii="Arial Narrow" w:hAnsi="Arial Narrow"/>
                <w:sz w:val="20"/>
                <w:szCs w:val="20"/>
              </w:rPr>
            </w:pPr>
            <w:r w:rsidRPr="00BF4B56">
              <w:rPr>
                <w:rFonts w:ascii="Arial Narrow" w:hAnsi="Arial Narrow" w:cs="Arial"/>
                <w:i/>
                <w:sz w:val="20"/>
                <w:szCs w:val="20"/>
              </w:rPr>
              <w:t>Beyond completing the above steps, how will you judge whether the objective was a success</w:t>
            </w:r>
            <w:proofErr w:type="gramStart"/>
            <w:r w:rsidR="007C53D1" w:rsidRPr="00BF4B56">
              <w:rPr>
                <w:rFonts w:ascii="Arial Narrow" w:hAnsi="Arial Narrow" w:cs="Arial"/>
                <w:sz w:val="20"/>
                <w:szCs w:val="20"/>
              </w:rPr>
              <w:t>?</w:t>
            </w:r>
            <w:r w:rsidR="0036346B" w:rsidRPr="00BF4B56">
              <w:rPr>
                <w:rFonts w:ascii="Arial Narrow" w:hAnsi="Arial Narrow" w:cs="Arial"/>
                <w:sz w:val="20"/>
                <w:szCs w:val="20"/>
                <w:vertAlign w:val="superscript"/>
              </w:rPr>
              <w:t>1</w:t>
            </w:r>
            <w:proofErr w:type="gramEnd"/>
            <w:r w:rsidR="007C53D1" w:rsidRPr="00BF4B56">
              <w:rPr>
                <w:rFonts w:ascii="Arial Narrow" w:hAnsi="Arial Narrow" w:cs="Arial"/>
                <w:sz w:val="20"/>
                <w:szCs w:val="20"/>
              </w:rPr>
              <w:t xml:space="preserve"> </w:t>
            </w:r>
            <w:r w:rsidR="006749AB" w:rsidRPr="00BF4B56">
              <w:rPr>
                <w:rFonts w:ascii="Arial Narrow" w:hAnsi="Arial Narrow" w:cs="Arial"/>
                <w:sz w:val="20"/>
                <w:szCs w:val="20"/>
              </w:rPr>
              <w:t>Success in the objective will be measure</w:t>
            </w:r>
            <w:r w:rsidR="00937696" w:rsidRPr="00BF4B56">
              <w:rPr>
                <w:rFonts w:ascii="Arial Narrow" w:hAnsi="Arial Narrow" w:cs="Arial"/>
                <w:sz w:val="20"/>
                <w:szCs w:val="20"/>
              </w:rPr>
              <w:t>d</w:t>
            </w:r>
            <w:r w:rsidR="006749AB" w:rsidRPr="00BF4B56">
              <w:rPr>
                <w:rFonts w:ascii="Arial Narrow" w:hAnsi="Arial Narrow" w:cs="Arial"/>
                <w:sz w:val="20"/>
                <w:szCs w:val="20"/>
              </w:rPr>
              <w:t xml:space="preserve"> through participation, increase in survey performance from beginning to end, and performance on quizzes in each rules education session.</w:t>
            </w:r>
          </w:p>
        </w:tc>
      </w:tr>
      <w:tr w:rsidR="007C53D1" w:rsidRPr="00BF4B56" w:rsidTr="00254735">
        <w:tc>
          <w:tcPr>
            <w:tcW w:w="5364"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Summary of Data Collected (</w:t>
            </w:r>
            <w:r w:rsidRPr="00BF4B56">
              <w:rPr>
                <w:rFonts w:ascii="Arial Narrow" w:hAnsi="Arial Narrow" w:cs="Arial"/>
                <w:sz w:val="20"/>
                <w:szCs w:val="20"/>
              </w:rPr>
              <w:t>Summarize the evidence)</w:t>
            </w:r>
          </w:p>
        </w:tc>
        <w:tc>
          <w:tcPr>
            <w:tcW w:w="282"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p>
        </w:tc>
        <w:tc>
          <w:tcPr>
            <w:tcW w:w="5370"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Use of Results to Improve Unit Services</w:t>
            </w:r>
          </w:p>
        </w:tc>
      </w:tr>
      <w:tr w:rsidR="007C53D1" w:rsidRPr="00BF4B56" w:rsidTr="00E47E9A">
        <w:tc>
          <w:tcPr>
            <w:tcW w:w="5364" w:type="dxa"/>
            <w:tcBorders>
              <w:top w:val="nil"/>
              <w:left w:val="nil"/>
              <w:bottom w:val="single" w:sz="4" w:space="0" w:color="auto"/>
              <w:right w:val="nil"/>
            </w:tcBorders>
            <w:shd w:val="clear" w:color="auto" w:fill="F2F2F2" w:themeFill="background1" w:themeFillShade="F2"/>
          </w:tcPr>
          <w:p w:rsidR="007C53D1" w:rsidRPr="00BF4B56" w:rsidRDefault="00C80AB8" w:rsidP="00C80AB8">
            <w:pPr>
              <w:rPr>
                <w:rFonts w:ascii="Arial Narrow" w:hAnsi="Arial Narrow"/>
                <w:sz w:val="20"/>
                <w:szCs w:val="20"/>
              </w:rPr>
            </w:pPr>
            <w:r>
              <w:rPr>
                <w:rFonts w:ascii="Arial Narrow" w:hAnsi="Arial Narrow"/>
                <w:sz w:val="20"/>
                <w:szCs w:val="20"/>
              </w:rPr>
              <w:t xml:space="preserve">This project was not implemented in 2011-12 due to the return of the director and followed absence of the director. </w:t>
            </w:r>
          </w:p>
        </w:tc>
        <w:tc>
          <w:tcPr>
            <w:tcW w:w="282" w:type="dxa"/>
            <w:tcBorders>
              <w:top w:val="nil"/>
              <w:left w:val="nil"/>
              <w:bottom w:val="single" w:sz="4" w:space="0" w:color="auto"/>
              <w:right w:val="nil"/>
            </w:tcBorders>
          </w:tcPr>
          <w:p w:rsidR="007C53D1" w:rsidRPr="00BF4B56" w:rsidRDefault="007C53D1" w:rsidP="00972106">
            <w:pPr>
              <w:rPr>
                <w:rFonts w:ascii="Arial Narrow" w:hAnsi="Arial Narrow" w:cs="Arial"/>
                <w:i/>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Pr="00BF4B56" w:rsidRDefault="00C80AB8" w:rsidP="00972106">
            <w:pPr>
              <w:rPr>
                <w:rFonts w:ascii="Arial Narrow" w:hAnsi="Arial Narrow"/>
                <w:sz w:val="20"/>
                <w:szCs w:val="20"/>
              </w:rPr>
            </w:pPr>
            <w:r>
              <w:rPr>
                <w:rFonts w:ascii="Arial Narrow" w:hAnsi="Arial Narrow"/>
                <w:sz w:val="20"/>
                <w:szCs w:val="20"/>
              </w:rPr>
              <w:t>This project was not implemented in 2011-12 due to the return of the director and followed absence of the director.</w:t>
            </w:r>
          </w:p>
        </w:tc>
      </w:tr>
    </w:tbl>
    <w:p w:rsidR="00B60EE2" w:rsidRPr="00BF4B56" w:rsidRDefault="00B60EE2" w:rsidP="00E47E9A">
      <w:pPr>
        <w:rPr>
          <w:rFonts w:ascii="Arial Narrow" w:hAnsi="Arial Narrow"/>
          <w:sz w:val="20"/>
          <w:szCs w:val="20"/>
        </w:rPr>
      </w:pPr>
    </w:p>
    <w:p w:rsidR="0036346B" w:rsidRPr="00BF4B56" w:rsidRDefault="00824F9B" w:rsidP="0036346B">
      <w:pPr>
        <w:rPr>
          <w:rFonts w:ascii="Arial Narrow" w:hAnsi="Arial Narrow" w:cstheme="minorHAnsi"/>
          <w:sz w:val="20"/>
          <w:szCs w:val="20"/>
        </w:rPr>
      </w:pPr>
      <w:r w:rsidRPr="00BF4B56">
        <w:rPr>
          <w:rStyle w:val="FootnoteReference"/>
          <w:rFonts w:ascii="Arial Narrow" w:hAnsi="Arial Narrow" w:cstheme="minorHAnsi"/>
          <w:sz w:val="20"/>
          <w:szCs w:val="20"/>
        </w:rPr>
        <w:footnoteRef/>
      </w:r>
      <w:r w:rsidRPr="00BF4B56">
        <w:rPr>
          <w:rFonts w:ascii="Arial Narrow" w:hAnsi="Arial Narrow" w:cstheme="minorHAnsi"/>
          <w:sz w:val="20"/>
          <w:szCs w:val="20"/>
        </w:rPr>
        <w:t xml:space="preserve"> Many service units already use an evaluative measure and this approach is now more common in assessment theory– not everything we try works out the way as hoped and </w:t>
      </w:r>
      <w:r w:rsidR="00D67DCF" w:rsidRPr="00BF4B56">
        <w:rPr>
          <w:rFonts w:ascii="Arial Narrow" w:hAnsi="Arial Narrow" w:cstheme="minorHAnsi"/>
          <w:sz w:val="20"/>
          <w:szCs w:val="20"/>
        </w:rPr>
        <w:t xml:space="preserve">creating </w:t>
      </w:r>
      <w:r w:rsidRPr="00BF4B56">
        <w:rPr>
          <w:rFonts w:ascii="Arial Narrow" w:hAnsi="Arial Narrow" w:cstheme="minorHAnsi"/>
          <w:sz w:val="20"/>
          <w:szCs w:val="20"/>
        </w:rPr>
        <w:t xml:space="preserve">a </w:t>
      </w:r>
      <w:r w:rsidR="00D67DCF" w:rsidRPr="00BF4B56">
        <w:rPr>
          <w:rFonts w:ascii="Arial Narrow" w:hAnsi="Arial Narrow" w:cstheme="minorHAnsi"/>
          <w:sz w:val="20"/>
          <w:szCs w:val="20"/>
        </w:rPr>
        <w:t xml:space="preserve">target and/or </w:t>
      </w:r>
      <w:r w:rsidRPr="00BF4B56">
        <w:rPr>
          <w:rFonts w:ascii="Arial Narrow" w:hAnsi="Arial Narrow" w:cstheme="minorHAnsi"/>
          <w:sz w:val="20"/>
          <w:szCs w:val="20"/>
        </w:rPr>
        <w:t>success/bail out threshold is appropriate. In cases where this is a new approach for a unit, in the 201</w:t>
      </w:r>
      <w:r w:rsidR="00D67DCF" w:rsidRPr="00BF4B56">
        <w:rPr>
          <w:rFonts w:ascii="Arial Narrow" w:hAnsi="Arial Narrow" w:cstheme="minorHAnsi"/>
          <w:sz w:val="20"/>
          <w:szCs w:val="20"/>
        </w:rPr>
        <w:t>1-1</w:t>
      </w:r>
      <w:r w:rsidRPr="00BF4B56">
        <w:rPr>
          <w:rFonts w:ascii="Arial Narrow" w:hAnsi="Arial Narrow" w:cstheme="minorHAnsi"/>
          <w:sz w:val="20"/>
          <w:szCs w:val="20"/>
        </w:rPr>
        <w:t xml:space="preserve">2 Plan consider how you </w:t>
      </w:r>
      <w:r w:rsidRPr="00BF4B56">
        <w:rPr>
          <w:rFonts w:ascii="Arial Narrow" w:hAnsi="Arial Narrow" w:cstheme="minorHAnsi"/>
          <w:i/>
          <w:sz w:val="20"/>
          <w:szCs w:val="20"/>
        </w:rPr>
        <w:t>might</w:t>
      </w:r>
      <w:r w:rsidRPr="00BF4B56">
        <w:rPr>
          <w:rFonts w:ascii="Arial Narrow" w:hAnsi="Arial Narrow" w:cstheme="minorHAnsi"/>
          <w:sz w:val="20"/>
          <w:szCs w:val="20"/>
        </w:rPr>
        <w:t xml:space="preserve"> measure the added value of an objective; however, it is not yet a requirement. The OA committee will provide suggestions in its feedback for this year. During the year, </w:t>
      </w:r>
      <w:r w:rsidR="00D67DCF" w:rsidRPr="00BF4B56">
        <w:rPr>
          <w:rFonts w:ascii="Arial Narrow" w:hAnsi="Arial Narrow" w:cstheme="minorHAnsi"/>
          <w:sz w:val="20"/>
          <w:szCs w:val="20"/>
        </w:rPr>
        <w:t>dialogues</w:t>
      </w:r>
      <w:r w:rsidRPr="00BF4B56">
        <w:rPr>
          <w:rFonts w:ascii="Arial Narrow" w:hAnsi="Arial Narrow" w:cstheme="minorHAnsi"/>
          <w:sz w:val="20"/>
          <w:szCs w:val="20"/>
        </w:rPr>
        <w:t>, additional resources, one-on-one meetings and/or seminars will be held</w:t>
      </w:r>
      <w:r w:rsidR="00D67DCF" w:rsidRPr="00BF4B56">
        <w:rPr>
          <w:rFonts w:ascii="Arial Narrow" w:hAnsi="Arial Narrow" w:cstheme="minorHAnsi"/>
          <w:sz w:val="20"/>
          <w:szCs w:val="20"/>
        </w:rPr>
        <w:t xml:space="preserve"> to evolve our OA process</w:t>
      </w:r>
      <w:r w:rsidRPr="00BF4B56">
        <w:rPr>
          <w:rFonts w:ascii="Arial Narrow" w:hAnsi="Arial Narrow" w:cstheme="minorHAnsi"/>
          <w:sz w:val="20"/>
          <w:szCs w:val="20"/>
        </w:rPr>
        <w:t>.</w:t>
      </w:r>
    </w:p>
    <w:p w:rsidR="00824F9B" w:rsidRPr="00BF4B56" w:rsidRDefault="00824F9B" w:rsidP="0036346B">
      <w:pPr>
        <w:rPr>
          <w:rFonts w:ascii="Arial Narrow" w:hAnsi="Arial Narrow"/>
          <w:b/>
          <w:sz w:val="20"/>
          <w:szCs w:val="20"/>
        </w:rPr>
      </w:pPr>
    </w:p>
    <w:p w:rsidR="0036346B" w:rsidRPr="00BF4B56" w:rsidRDefault="0036346B" w:rsidP="009860CD">
      <w:pPr>
        <w:outlineLvl w:val="0"/>
        <w:rPr>
          <w:rFonts w:ascii="Arial Narrow" w:hAnsi="Arial Narrow"/>
          <w:sz w:val="20"/>
          <w:szCs w:val="20"/>
        </w:rPr>
      </w:pPr>
      <w:r w:rsidRPr="00BF4B56">
        <w:rPr>
          <w:rFonts w:ascii="Arial Narrow" w:hAnsi="Arial Narrow"/>
          <w:b/>
          <w:sz w:val="20"/>
          <w:szCs w:val="20"/>
        </w:rPr>
        <w:t>Road Map Codes to Tie to Unit Objectives</w:t>
      </w:r>
    </w:p>
    <w:p w:rsidR="0036346B" w:rsidRPr="00BF4B56" w:rsidRDefault="0036346B" w:rsidP="0036346B">
      <w:pPr>
        <w:rPr>
          <w:rFonts w:ascii="Arial Narrow" w:hAnsi="Arial Narrow"/>
          <w:sz w:val="20"/>
          <w:szCs w:val="20"/>
        </w:rPr>
      </w:pPr>
      <w:r w:rsidRPr="00BF4B56">
        <w:rPr>
          <w:rFonts w:ascii="Arial Narrow" w:hAnsi="Arial Narrow"/>
          <w:sz w:val="20"/>
          <w:szCs w:val="20"/>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w:t>
      </w:r>
      <w:r w:rsidRPr="00BF4B56">
        <w:rPr>
          <w:rFonts w:ascii="Arial Narrow" w:hAnsi="Arial Narrow"/>
          <w:sz w:val="20"/>
          <w:szCs w:val="20"/>
        </w:rPr>
        <w:lastRenderedPageBreak/>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BF4B56">
          <w:rPr>
            <w:rStyle w:val="Hyperlink"/>
            <w:rFonts w:ascii="Arial Narrow" w:hAnsi="Arial Narrow"/>
            <w:sz w:val="20"/>
            <w:szCs w:val="20"/>
          </w:rPr>
          <w:t>www.nmu.edu/roadmap2015</w:t>
        </w:r>
      </w:hyperlink>
      <w:r w:rsidRPr="00BF4B56">
        <w:rPr>
          <w:rFonts w:ascii="Arial Narrow" w:hAnsi="Arial Narrow"/>
          <w:sz w:val="20"/>
          <w:szCs w:val="20"/>
        </w:rPr>
        <w:t xml:space="preserve">. </w:t>
      </w:r>
    </w:p>
    <w:p w:rsidR="008A22E4" w:rsidRPr="00BF4B56" w:rsidRDefault="008A22E4" w:rsidP="00E47E9A">
      <w:pPr>
        <w:rPr>
          <w:rFonts w:ascii="Arial Narrow" w:hAnsi="Arial Narrow"/>
          <w:sz w:val="20"/>
          <w:szCs w:val="20"/>
        </w:rPr>
      </w:pPr>
    </w:p>
    <w:tbl>
      <w:tblPr>
        <w:tblStyle w:val="TableGrid"/>
        <w:tblW w:w="4616" w:type="pct"/>
        <w:tblInd w:w="288" w:type="dxa"/>
        <w:tblLook w:val="04A0" w:firstRow="1" w:lastRow="0" w:firstColumn="1" w:lastColumn="0" w:noHBand="0" w:noVBand="1"/>
      </w:tblPr>
      <w:tblGrid>
        <w:gridCol w:w="649"/>
        <w:gridCol w:w="9521"/>
      </w:tblGrid>
      <w:tr w:rsidR="00CF3DE1" w:rsidRPr="00BF4B56" w:rsidTr="00CF3DE1">
        <w:trPr>
          <w:trHeight w:val="20"/>
        </w:trPr>
        <w:tc>
          <w:tcPr>
            <w:tcW w:w="5000" w:type="pct"/>
            <w:gridSpan w:val="2"/>
            <w:shd w:val="clear" w:color="auto" w:fill="D9D9D9" w:themeFill="background1" w:themeFillShade="D9"/>
            <w:noWrap/>
            <w:hideMark/>
          </w:tcPr>
          <w:p w:rsidR="00CF3DE1" w:rsidRPr="00BF4B56" w:rsidRDefault="00CF3DE1" w:rsidP="00CF3DE1">
            <w:pPr>
              <w:jc w:val="center"/>
              <w:rPr>
                <w:rFonts w:ascii="Arial Narrow" w:hAnsi="Arial Narrow"/>
                <w:b/>
                <w:i/>
                <w:iCs/>
                <w:sz w:val="20"/>
                <w:szCs w:val="20"/>
              </w:rPr>
            </w:pPr>
            <w:r w:rsidRPr="00BF4B56">
              <w:rPr>
                <w:rFonts w:ascii="Arial Narrow" w:hAnsi="Arial Narrow"/>
                <w:b/>
                <w:i/>
                <w:iCs/>
                <w:sz w:val="20"/>
                <w:szCs w:val="20"/>
              </w:rPr>
              <w:t>Road Map to 2015 Goals</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pPr>
              <w:rPr>
                <w:rFonts w:ascii="Arial Narrow" w:hAnsi="Arial Narrow"/>
                <w:b/>
                <w:i/>
                <w:iCs/>
                <w:sz w:val="20"/>
                <w:szCs w:val="20"/>
              </w:rPr>
            </w:pPr>
            <w:r w:rsidRPr="00BF4B56">
              <w:rPr>
                <w:rFonts w:ascii="Arial Narrow" w:hAnsi="Arial Narrow"/>
                <w:b/>
                <w:i/>
                <w:iCs/>
                <w:sz w:val="20"/>
                <w:szCs w:val="20"/>
              </w:rPr>
              <w:t>Code</w:t>
            </w:r>
          </w:p>
        </w:tc>
        <w:tc>
          <w:tcPr>
            <w:tcW w:w="4681" w:type="pct"/>
            <w:shd w:val="clear" w:color="auto" w:fill="D9D9D9" w:themeFill="background1" w:themeFillShade="D9"/>
          </w:tcPr>
          <w:p w:rsidR="0078704B" w:rsidRPr="00BF4B56" w:rsidRDefault="0078704B">
            <w:pPr>
              <w:rPr>
                <w:rFonts w:ascii="Arial Narrow" w:hAnsi="Arial Narrow"/>
                <w:b/>
                <w:i/>
                <w:iCs/>
                <w:sz w:val="20"/>
                <w:szCs w:val="20"/>
              </w:rPr>
            </w:pPr>
            <w:r w:rsidRPr="00BF4B56">
              <w:rPr>
                <w:rFonts w:ascii="Arial Narrow" w:hAnsi="Arial Narrow"/>
                <w:b/>
                <w:i/>
                <w:iCs/>
                <w:sz w:val="20"/>
                <w:szCs w:val="20"/>
              </w:rPr>
              <w:t>Innovation</w:t>
            </w:r>
            <w:r w:rsidR="00AA3E90"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Balance successful programs with new offerings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Professional development program that rewards innovation and collaboration</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I-3</w:t>
            </w:r>
          </w:p>
        </w:tc>
        <w:tc>
          <w:tcPr>
            <w:tcW w:w="4681" w:type="pct"/>
            <w:hideMark/>
          </w:tcPr>
          <w:p w:rsidR="008A22E4" w:rsidRPr="00BF4B56" w:rsidRDefault="008A22E4" w:rsidP="008A22E4">
            <w:pPr>
              <w:rPr>
                <w:rFonts w:ascii="Arial Narrow" w:hAnsi="Arial Narrow"/>
                <w:sz w:val="20"/>
                <w:szCs w:val="20"/>
              </w:rPr>
            </w:pPr>
            <w:r w:rsidRPr="00BF4B56">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I-4</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Develop the financial resources to support innovation and student success</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rsidP="00641E2D">
            <w:pPr>
              <w:rPr>
                <w:rFonts w:ascii="Arial Narrow" w:hAnsi="Arial Narrow"/>
                <w:b/>
                <w:i/>
                <w:iCs/>
                <w:sz w:val="20"/>
                <w:szCs w:val="20"/>
              </w:rPr>
            </w:pPr>
          </w:p>
        </w:tc>
        <w:tc>
          <w:tcPr>
            <w:tcW w:w="4681" w:type="pct"/>
            <w:shd w:val="clear" w:color="auto" w:fill="D9D9D9" w:themeFill="background1" w:themeFillShade="D9"/>
          </w:tcPr>
          <w:p w:rsidR="0078704B" w:rsidRPr="00BF4B56" w:rsidRDefault="00AA3E90" w:rsidP="00641E2D">
            <w:pPr>
              <w:rPr>
                <w:rFonts w:ascii="Arial Narrow" w:hAnsi="Arial Narrow"/>
                <w:b/>
                <w:i/>
                <w:iCs/>
                <w:sz w:val="20"/>
                <w:szCs w:val="20"/>
              </w:rPr>
            </w:pPr>
            <w:r w:rsidRPr="00BF4B56">
              <w:rPr>
                <w:rFonts w:ascii="Arial Narrow" w:hAnsi="Arial Narrow"/>
                <w:b/>
                <w:i/>
                <w:iCs/>
                <w:sz w:val="20"/>
                <w:szCs w:val="20"/>
              </w:rPr>
              <w:t>Meaningful L</w:t>
            </w:r>
            <w:r w:rsidR="0078704B" w:rsidRPr="00BF4B56">
              <w:rPr>
                <w:rFonts w:ascii="Arial Narrow" w:hAnsi="Arial Narrow"/>
                <w:b/>
                <w:i/>
                <w:iCs/>
                <w:sz w:val="20"/>
                <w:szCs w:val="20"/>
              </w:rPr>
              <w:t>ives</w:t>
            </w:r>
            <w:r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ML-1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ML-2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ML-3</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Integrate the highest possible level of information technology skills and competencies throughout the university</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rsidP="00641E2D">
            <w:pPr>
              <w:rPr>
                <w:rFonts w:ascii="Arial Narrow" w:hAnsi="Arial Narrow"/>
                <w:b/>
                <w:i/>
                <w:iCs/>
                <w:sz w:val="20"/>
                <w:szCs w:val="20"/>
              </w:rPr>
            </w:pPr>
          </w:p>
        </w:tc>
        <w:tc>
          <w:tcPr>
            <w:tcW w:w="4681" w:type="pct"/>
            <w:shd w:val="clear" w:color="auto" w:fill="D9D9D9" w:themeFill="background1" w:themeFillShade="D9"/>
          </w:tcPr>
          <w:p w:rsidR="0078704B" w:rsidRPr="00BF4B56" w:rsidRDefault="0078704B" w:rsidP="00641E2D">
            <w:pPr>
              <w:rPr>
                <w:rFonts w:ascii="Arial Narrow" w:hAnsi="Arial Narrow"/>
                <w:b/>
                <w:i/>
                <w:iCs/>
                <w:sz w:val="20"/>
                <w:szCs w:val="20"/>
              </w:rPr>
            </w:pPr>
            <w:r w:rsidRPr="00BF4B56">
              <w:rPr>
                <w:rFonts w:ascii="Arial Narrow" w:hAnsi="Arial Narrow"/>
                <w:b/>
                <w:i/>
                <w:iCs/>
                <w:sz w:val="20"/>
                <w:szCs w:val="20"/>
              </w:rPr>
              <w:t>Campus Attributes</w:t>
            </w:r>
            <w:r w:rsidR="00AA3E90"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Utilize the Campus Master Plan and related initiatives to continue to build and develop a greener and more learner-centered campus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Enhance processes throughout campus operations to guide the use of resources and inform resource allocation</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CA-3</w:t>
            </w:r>
          </w:p>
        </w:tc>
        <w:tc>
          <w:tcPr>
            <w:tcW w:w="4681" w:type="pct"/>
            <w:hideMark/>
          </w:tcPr>
          <w:p w:rsidR="008A22E4" w:rsidRPr="00BF4B56" w:rsidRDefault="008A22E4" w:rsidP="008A22E4">
            <w:pPr>
              <w:rPr>
                <w:rFonts w:ascii="Arial Narrow" w:hAnsi="Arial Narrow"/>
                <w:sz w:val="20"/>
                <w:szCs w:val="20"/>
              </w:rPr>
            </w:pPr>
            <w:r w:rsidRPr="00BF4B56">
              <w:rPr>
                <w:rFonts w:ascii="Arial Narrow" w:hAnsi="Arial Narrow"/>
                <w:sz w:val="20"/>
                <w:szCs w:val="20"/>
              </w:rPr>
              <w:t xml:space="preserve">Enhance the portfolio of academic programs, research and other activities that leverage the university’s location </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CA-4</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Be a model community for sustainable education and practices</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rsidP="00641E2D">
            <w:pPr>
              <w:rPr>
                <w:rFonts w:ascii="Arial Narrow" w:hAnsi="Arial Narrow"/>
                <w:b/>
                <w:i/>
                <w:iCs/>
                <w:sz w:val="20"/>
                <w:szCs w:val="20"/>
              </w:rPr>
            </w:pPr>
          </w:p>
        </w:tc>
        <w:tc>
          <w:tcPr>
            <w:tcW w:w="4681" w:type="pct"/>
            <w:shd w:val="clear" w:color="auto" w:fill="D9D9D9" w:themeFill="background1" w:themeFillShade="D9"/>
          </w:tcPr>
          <w:p w:rsidR="0078704B" w:rsidRPr="00BF4B56" w:rsidRDefault="0078704B" w:rsidP="00641E2D">
            <w:pPr>
              <w:rPr>
                <w:rFonts w:ascii="Arial Narrow" w:hAnsi="Arial Narrow"/>
                <w:b/>
                <w:i/>
                <w:iCs/>
                <w:sz w:val="20"/>
                <w:szCs w:val="20"/>
              </w:rPr>
            </w:pPr>
            <w:r w:rsidRPr="00BF4B56">
              <w:rPr>
                <w:rFonts w:ascii="Arial Narrow" w:hAnsi="Arial Narrow"/>
                <w:b/>
                <w:i/>
                <w:iCs/>
                <w:sz w:val="20"/>
                <w:szCs w:val="20"/>
              </w:rPr>
              <w:t>Community Engagement</w:t>
            </w:r>
            <w:r w:rsidR="00AA3E90"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CE-3</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CE-4</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BF4B56" w:rsidRDefault="008A22E4" w:rsidP="00E47E9A">
      <w:pPr>
        <w:rPr>
          <w:rFonts w:ascii="Arial Narrow" w:hAnsi="Arial Narrow"/>
          <w:sz w:val="20"/>
          <w:szCs w:val="20"/>
        </w:rPr>
      </w:pPr>
    </w:p>
    <w:sectPr w:rsidR="008A22E4" w:rsidRPr="00BF4B56"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35" w:rsidRDefault="00390E35" w:rsidP="00CC0C16">
      <w:r>
        <w:separator/>
      </w:r>
    </w:p>
  </w:endnote>
  <w:endnote w:type="continuationSeparator" w:id="0">
    <w:p w:rsidR="00390E35" w:rsidRDefault="00390E35" w:rsidP="00CC0C16">
      <w:r>
        <w:continuationSeparator/>
      </w:r>
    </w:p>
  </w:endnote>
  <w:endnote w:id="1">
    <w:p w:rsidR="00B97060" w:rsidRDefault="00B9706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60" w:rsidRPr="00216099" w:rsidRDefault="00B97060"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94D02"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94D02" w:rsidRPr="004304D6">
          <w:rPr>
            <w:rFonts w:asciiTheme="minorHAnsi" w:hAnsiTheme="minorHAnsi" w:cstheme="minorHAnsi"/>
            <w:sz w:val="18"/>
          </w:rPr>
          <w:fldChar w:fldCharType="separate"/>
        </w:r>
        <w:r w:rsidR="00936A88">
          <w:rPr>
            <w:rFonts w:asciiTheme="minorHAnsi" w:hAnsiTheme="minorHAnsi" w:cstheme="minorHAnsi"/>
            <w:noProof/>
            <w:sz w:val="18"/>
          </w:rPr>
          <w:t>1</w:t>
        </w:r>
        <w:r w:rsidR="00F94D02"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35" w:rsidRDefault="00390E35" w:rsidP="00CC0C16">
      <w:r>
        <w:separator/>
      </w:r>
    </w:p>
  </w:footnote>
  <w:footnote w:type="continuationSeparator" w:id="0">
    <w:p w:rsidR="00390E35" w:rsidRDefault="00390E35"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BA9"/>
    <w:multiLevelType w:val="hybridMultilevel"/>
    <w:tmpl w:val="73F26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D2437"/>
    <w:multiLevelType w:val="hybridMultilevel"/>
    <w:tmpl w:val="F3661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0BCA"/>
    <w:multiLevelType w:val="hybridMultilevel"/>
    <w:tmpl w:val="6C5445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BB0244"/>
    <w:multiLevelType w:val="hybridMultilevel"/>
    <w:tmpl w:val="425E9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467E4"/>
    <w:multiLevelType w:val="hybridMultilevel"/>
    <w:tmpl w:val="E60A9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2FA"/>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234D"/>
    <w:rsid w:val="0006398F"/>
    <w:rsid w:val="00064A62"/>
    <w:rsid w:val="00064AEB"/>
    <w:rsid w:val="00064B02"/>
    <w:rsid w:val="00065F49"/>
    <w:rsid w:val="000660F5"/>
    <w:rsid w:val="0007033A"/>
    <w:rsid w:val="000715A0"/>
    <w:rsid w:val="0007255E"/>
    <w:rsid w:val="00073005"/>
    <w:rsid w:val="00073251"/>
    <w:rsid w:val="00074C5D"/>
    <w:rsid w:val="00075AAF"/>
    <w:rsid w:val="000760CB"/>
    <w:rsid w:val="00076E8C"/>
    <w:rsid w:val="000779A8"/>
    <w:rsid w:val="000814F2"/>
    <w:rsid w:val="00081D7D"/>
    <w:rsid w:val="00082CF2"/>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0B76"/>
    <w:rsid w:val="000F46D5"/>
    <w:rsid w:val="000F7E47"/>
    <w:rsid w:val="000F7F86"/>
    <w:rsid w:val="00101B17"/>
    <w:rsid w:val="0010312E"/>
    <w:rsid w:val="00103808"/>
    <w:rsid w:val="001117E7"/>
    <w:rsid w:val="00111CD1"/>
    <w:rsid w:val="00111FBE"/>
    <w:rsid w:val="00112BA3"/>
    <w:rsid w:val="00114314"/>
    <w:rsid w:val="00115FD6"/>
    <w:rsid w:val="00117B19"/>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395"/>
    <w:rsid w:val="00160CCD"/>
    <w:rsid w:val="001619E3"/>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4829"/>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676DF"/>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6B00"/>
    <w:rsid w:val="002E78A1"/>
    <w:rsid w:val="002F03FA"/>
    <w:rsid w:val="002F1CE1"/>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0E35"/>
    <w:rsid w:val="00396495"/>
    <w:rsid w:val="00396DE9"/>
    <w:rsid w:val="00397BC7"/>
    <w:rsid w:val="003A1953"/>
    <w:rsid w:val="003A1A92"/>
    <w:rsid w:val="003A1DE2"/>
    <w:rsid w:val="003A3C24"/>
    <w:rsid w:val="003A3FE0"/>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7EEF"/>
    <w:rsid w:val="00440661"/>
    <w:rsid w:val="0044287A"/>
    <w:rsid w:val="00442A69"/>
    <w:rsid w:val="0044335F"/>
    <w:rsid w:val="00443B8F"/>
    <w:rsid w:val="004452EA"/>
    <w:rsid w:val="00450040"/>
    <w:rsid w:val="00452A50"/>
    <w:rsid w:val="00452A87"/>
    <w:rsid w:val="00452F14"/>
    <w:rsid w:val="00453FB0"/>
    <w:rsid w:val="00454167"/>
    <w:rsid w:val="004547F6"/>
    <w:rsid w:val="00455BDA"/>
    <w:rsid w:val="00456DE6"/>
    <w:rsid w:val="0046028F"/>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031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34BC3"/>
    <w:rsid w:val="00541025"/>
    <w:rsid w:val="00542A6B"/>
    <w:rsid w:val="00543BF5"/>
    <w:rsid w:val="00544FBC"/>
    <w:rsid w:val="00551E88"/>
    <w:rsid w:val="00551F97"/>
    <w:rsid w:val="00552CE0"/>
    <w:rsid w:val="0055382F"/>
    <w:rsid w:val="00553B14"/>
    <w:rsid w:val="00556606"/>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928FE"/>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AC0"/>
    <w:rsid w:val="00606C8E"/>
    <w:rsid w:val="00611550"/>
    <w:rsid w:val="00613A44"/>
    <w:rsid w:val="00613EBA"/>
    <w:rsid w:val="006233F9"/>
    <w:rsid w:val="00624D61"/>
    <w:rsid w:val="00624E76"/>
    <w:rsid w:val="0062600E"/>
    <w:rsid w:val="00626973"/>
    <w:rsid w:val="00630B64"/>
    <w:rsid w:val="006355CF"/>
    <w:rsid w:val="00635759"/>
    <w:rsid w:val="00635D5D"/>
    <w:rsid w:val="00636C61"/>
    <w:rsid w:val="00636CD6"/>
    <w:rsid w:val="0063731B"/>
    <w:rsid w:val="00637F9C"/>
    <w:rsid w:val="00640CB7"/>
    <w:rsid w:val="00641E2D"/>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54DB"/>
    <w:rsid w:val="006670F1"/>
    <w:rsid w:val="0067140B"/>
    <w:rsid w:val="00672D37"/>
    <w:rsid w:val="00673D36"/>
    <w:rsid w:val="00673DA8"/>
    <w:rsid w:val="00674307"/>
    <w:rsid w:val="006749AB"/>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52C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46C"/>
    <w:rsid w:val="007615C0"/>
    <w:rsid w:val="00761DDE"/>
    <w:rsid w:val="00763FE7"/>
    <w:rsid w:val="00764A12"/>
    <w:rsid w:val="007675BA"/>
    <w:rsid w:val="00771950"/>
    <w:rsid w:val="007725D7"/>
    <w:rsid w:val="0077310B"/>
    <w:rsid w:val="0077366D"/>
    <w:rsid w:val="00773672"/>
    <w:rsid w:val="007744C1"/>
    <w:rsid w:val="007749A6"/>
    <w:rsid w:val="00774E92"/>
    <w:rsid w:val="007754A4"/>
    <w:rsid w:val="0077589C"/>
    <w:rsid w:val="0077740A"/>
    <w:rsid w:val="00777FB8"/>
    <w:rsid w:val="0078132A"/>
    <w:rsid w:val="0078216A"/>
    <w:rsid w:val="00782C90"/>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A7112"/>
    <w:rsid w:val="007A75D4"/>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3D7"/>
    <w:rsid w:val="007E7A2A"/>
    <w:rsid w:val="007F0985"/>
    <w:rsid w:val="007F147D"/>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3D16"/>
    <w:rsid w:val="008548F2"/>
    <w:rsid w:val="00854920"/>
    <w:rsid w:val="008558BC"/>
    <w:rsid w:val="00856EF6"/>
    <w:rsid w:val="008601D7"/>
    <w:rsid w:val="008601F1"/>
    <w:rsid w:val="008622EE"/>
    <w:rsid w:val="00864CC7"/>
    <w:rsid w:val="008660DF"/>
    <w:rsid w:val="008700B9"/>
    <w:rsid w:val="00870779"/>
    <w:rsid w:val="008707B4"/>
    <w:rsid w:val="00871543"/>
    <w:rsid w:val="008752A6"/>
    <w:rsid w:val="00875E49"/>
    <w:rsid w:val="00880973"/>
    <w:rsid w:val="00880EC9"/>
    <w:rsid w:val="00881080"/>
    <w:rsid w:val="00890085"/>
    <w:rsid w:val="008901DC"/>
    <w:rsid w:val="0089114A"/>
    <w:rsid w:val="00891639"/>
    <w:rsid w:val="008918E9"/>
    <w:rsid w:val="008926C8"/>
    <w:rsid w:val="00892B4F"/>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3A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5BEE"/>
    <w:rsid w:val="008F7818"/>
    <w:rsid w:val="009006EE"/>
    <w:rsid w:val="0090632B"/>
    <w:rsid w:val="009123C0"/>
    <w:rsid w:val="009127C8"/>
    <w:rsid w:val="00917F98"/>
    <w:rsid w:val="0092032F"/>
    <w:rsid w:val="00920F9D"/>
    <w:rsid w:val="00924250"/>
    <w:rsid w:val="00924C0E"/>
    <w:rsid w:val="009267EB"/>
    <w:rsid w:val="00927CD3"/>
    <w:rsid w:val="00927D53"/>
    <w:rsid w:val="00930AFF"/>
    <w:rsid w:val="00934BB8"/>
    <w:rsid w:val="00936A88"/>
    <w:rsid w:val="00937457"/>
    <w:rsid w:val="00937696"/>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687"/>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2940"/>
    <w:rsid w:val="00A3648E"/>
    <w:rsid w:val="00A41C64"/>
    <w:rsid w:val="00A42EB1"/>
    <w:rsid w:val="00A446C3"/>
    <w:rsid w:val="00A5016E"/>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39EE"/>
    <w:rsid w:val="00AC4985"/>
    <w:rsid w:val="00AC4ED5"/>
    <w:rsid w:val="00AD0E1C"/>
    <w:rsid w:val="00AD73B3"/>
    <w:rsid w:val="00AE075D"/>
    <w:rsid w:val="00AE09E6"/>
    <w:rsid w:val="00AE1E7B"/>
    <w:rsid w:val="00AE255E"/>
    <w:rsid w:val="00AF0515"/>
    <w:rsid w:val="00AF1575"/>
    <w:rsid w:val="00AF4FD5"/>
    <w:rsid w:val="00AF577B"/>
    <w:rsid w:val="00AF62FA"/>
    <w:rsid w:val="00B00A74"/>
    <w:rsid w:val="00B026A4"/>
    <w:rsid w:val="00B0342A"/>
    <w:rsid w:val="00B0424A"/>
    <w:rsid w:val="00B0491D"/>
    <w:rsid w:val="00B04929"/>
    <w:rsid w:val="00B06233"/>
    <w:rsid w:val="00B06F9B"/>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2EFA"/>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4E82"/>
    <w:rsid w:val="00B9680F"/>
    <w:rsid w:val="00B97060"/>
    <w:rsid w:val="00BA03C0"/>
    <w:rsid w:val="00BA3797"/>
    <w:rsid w:val="00BA3B35"/>
    <w:rsid w:val="00BA6998"/>
    <w:rsid w:val="00BA6F9E"/>
    <w:rsid w:val="00BB131A"/>
    <w:rsid w:val="00BB29F9"/>
    <w:rsid w:val="00BB32E9"/>
    <w:rsid w:val="00BB52D2"/>
    <w:rsid w:val="00BB5E09"/>
    <w:rsid w:val="00BC341B"/>
    <w:rsid w:val="00BC3652"/>
    <w:rsid w:val="00BC5EDF"/>
    <w:rsid w:val="00BC7347"/>
    <w:rsid w:val="00BC7DD7"/>
    <w:rsid w:val="00BD205E"/>
    <w:rsid w:val="00BD2BAC"/>
    <w:rsid w:val="00BD40DB"/>
    <w:rsid w:val="00BD5CFD"/>
    <w:rsid w:val="00BD5DD7"/>
    <w:rsid w:val="00BD7203"/>
    <w:rsid w:val="00BD7850"/>
    <w:rsid w:val="00BE1BAC"/>
    <w:rsid w:val="00BE38C1"/>
    <w:rsid w:val="00BE6BBA"/>
    <w:rsid w:val="00BE6D77"/>
    <w:rsid w:val="00BE6DA0"/>
    <w:rsid w:val="00BE7171"/>
    <w:rsid w:val="00BF0865"/>
    <w:rsid w:val="00BF25D6"/>
    <w:rsid w:val="00BF414E"/>
    <w:rsid w:val="00BF4B56"/>
    <w:rsid w:val="00C012D6"/>
    <w:rsid w:val="00C03107"/>
    <w:rsid w:val="00C04495"/>
    <w:rsid w:val="00C05FB2"/>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AB8"/>
    <w:rsid w:val="00C80C41"/>
    <w:rsid w:val="00C81167"/>
    <w:rsid w:val="00C82D01"/>
    <w:rsid w:val="00C83656"/>
    <w:rsid w:val="00C849B1"/>
    <w:rsid w:val="00C92EED"/>
    <w:rsid w:val="00C93436"/>
    <w:rsid w:val="00C95771"/>
    <w:rsid w:val="00C959E6"/>
    <w:rsid w:val="00CA13E6"/>
    <w:rsid w:val="00CA2663"/>
    <w:rsid w:val="00CA53F4"/>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8E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019"/>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870"/>
    <w:rsid w:val="00D63933"/>
    <w:rsid w:val="00D63CF2"/>
    <w:rsid w:val="00D65191"/>
    <w:rsid w:val="00D65556"/>
    <w:rsid w:val="00D67DCF"/>
    <w:rsid w:val="00D71B2E"/>
    <w:rsid w:val="00D7395A"/>
    <w:rsid w:val="00D73B9B"/>
    <w:rsid w:val="00D76BFF"/>
    <w:rsid w:val="00D81B34"/>
    <w:rsid w:val="00D83182"/>
    <w:rsid w:val="00D84DDE"/>
    <w:rsid w:val="00D84E59"/>
    <w:rsid w:val="00D84E96"/>
    <w:rsid w:val="00D85862"/>
    <w:rsid w:val="00D85B8A"/>
    <w:rsid w:val="00D901F3"/>
    <w:rsid w:val="00D93076"/>
    <w:rsid w:val="00D93098"/>
    <w:rsid w:val="00D9337C"/>
    <w:rsid w:val="00D93671"/>
    <w:rsid w:val="00D95B04"/>
    <w:rsid w:val="00D95C56"/>
    <w:rsid w:val="00D964D8"/>
    <w:rsid w:val="00D977D6"/>
    <w:rsid w:val="00DA30EB"/>
    <w:rsid w:val="00DA586B"/>
    <w:rsid w:val="00DA6D7E"/>
    <w:rsid w:val="00DA76B9"/>
    <w:rsid w:val="00DB2706"/>
    <w:rsid w:val="00DB465C"/>
    <w:rsid w:val="00DB5164"/>
    <w:rsid w:val="00DB5C6F"/>
    <w:rsid w:val="00DB6829"/>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2FFD"/>
    <w:rsid w:val="00E03BC2"/>
    <w:rsid w:val="00E03E1C"/>
    <w:rsid w:val="00E06D80"/>
    <w:rsid w:val="00E077AB"/>
    <w:rsid w:val="00E10580"/>
    <w:rsid w:val="00E12D95"/>
    <w:rsid w:val="00E16B72"/>
    <w:rsid w:val="00E1706C"/>
    <w:rsid w:val="00E2137F"/>
    <w:rsid w:val="00E24C54"/>
    <w:rsid w:val="00E31093"/>
    <w:rsid w:val="00E3117F"/>
    <w:rsid w:val="00E40ECF"/>
    <w:rsid w:val="00E43352"/>
    <w:rsid w:val="00E46369"/>
    <w:rsid w:val="00E47247"/>
    <w:rsid w:val="00E4737B"/>
    <w:rsid w:val="00E47E9A"/>
    <w:rsid w:val="00E51C2C"/>
    <w:rsid w:val="00E539AE"/>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861B7"/>
    <w:rsid w:val="00E90162"/>
    <w:rsid w:val="00E9210A"/>
    <w:rsid w:val="00E9454C"/>
    <w:rsid w:val="00E951FD"/>
    <w:rsid w:val="00EA0D52"/>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1F36"/>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2677"/>
    <w:rsid w:val="00F826B5"/>
    <w:rsid w:val="00F84159"/>
    <w:rsid w:val="00F85ACB"/>
    <w:rsid w:val="00F93976"/>
    <w:rsid w:val="00F94D02"/>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B06F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80AB8"/>
    <w:rPr>
      <w:rFonts w:ascii="Tahoma" w:hAnsi="Tahoma" w:cs="Tahoma"/>
      <w:sz w:val="16"/>
      <w:szCs w:val="16"/>
    </w:rPr>
  </w:style>
  <w:style w:type="character" w:customStyle="1" w:styleId="BalloonTextChar">
    <w:name w:val="Balloon Text Char"/>
    <w:basedOn w:val="DefaultParagraphFont"/>
    <w:link w:val="BalloonText"/>
    <w:uiPriority w:val="99"/>
    <w:semiHidden/>
    <w:rsid w:val="00C80A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D311-C134-4B2A-B4F3-48AE5111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Bridget Berube Carter</cp:lastModifiedBy>
  <cp:revision>6</cp:revision>
  <cp:lastPrinted>2012-10-31T18:57:00Z</cp:lastPrinted>
  <dcterms:created xsi:type="dcterms:W3CDTF">2011-09-13T22:29:00Z</dcterms:created>
  <dcterms:modified xsi:type="dcterms:W3CDTF">2012-11-01T01:13:00Z</dcterms:modified>
</cp:coreProperties>
</file>