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2ED" w:rsidRDefault="00347475" w:rsidP="00347475">
      <w:pPr>
        <w:pStyle w:val="Title"/>
        <w:rPr>
          <w:sz w:val="32"/>
        </w:rPr>
      </w:pPr>
      <w:r w:rsidRPr="00347475">
        <w:rPr>
          <w:sz w:val="32"/>
        </w:rPr>
        <w:t>Addendum to Academic Work Experiences Guidelines</w:t>
      </w:r>
    </w:p>
    <w:p w:rsidR="00347475" w:rsidRDefault="00347475" w:rsidP="00347475">
      <w:pPr>
        <w:pStyle w:val="Title"/>
        <w:rPr>
          <w:sz w:val="32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368"/>
        <w:gridCol w:w="900"/>
        <w:gridCol w:w="6948"/>
      </w:tblGrid>
      <w:tr w:rsidR="00347475" w:rsidRPr="00347475" w:rsidTr="00347475">
        <w:tc>
          <w:tcPr>
            <w:tcW w:w="1368" w:type="dxa"/>
          </w:tcPr>
          <w:p w:rsidR="00347475" w:rsidRPr="00347475" w:rsidRDefault="00347475" w:rsidP="00347475">
            <w:pPr>
              <w:ind w:left="0"/>
              <w:jc w:val="center"/>
              <w:rPr>
                <w:b/>
              </w:rPr>
            </w:pPr>
            <w:r w:rsidRPr="00347475">
              <w:rPr>
                <w:b/>
              </w:rPr>
              <w:t>Date</w:t>
            </w:r>
          </w:p>
        </w:tc>
        <w:tc>
          <w:tcPr>
            <w:tcW w:w="900" w:type="dxa"/>
          </w:tcPr>
          <w:p w:rsidR="00347475" w:rsidRPr="00347475" w:rsidRDefault="00347475" w:rsidP="00347475">
            <w:pPr>
              <w:ind w:left="0"/>
              <w:jc w:val="center"/>
              <w:rPr>
                <w:b/>
              </w:rPr>
            </w:pPr>
            <w:r w:rsidRPr="00347475">
              <w:rPr>
                <w:b/>
              </w:rPr>
              <w:t>Page #</w:t>
            </w:r>
          </w:p>
        </w:tc>
        <w:tc>
          <w:tcPr>
            <w:tcW w:w="6948" w:type="dxa"/>
          </w:tcPr>
          <w:p w:rsidR="00347475" w:rsidRPr="00347475" w:rsidRDefault="00347475" w:rsidP="00347475">
            <w:pPr>
              <w:ind w:left="0"/>
              <w:jc w:val="center"/>
              <w:rPr>
                <w:b/>
              </w:rPr>
            </w:pPr>
            <w:r w:rsidRPr="00347475">
              <w:rPr>
                <w:b/>
              </w:rPr>
              <w:t>Change</w:t>
            </w:r>
          </w:p>
        </w:tc>
      </w:tr>
      <w:tr w:rsidR="00347475" w:rsidTr="00347475">
        <w:tc>
          <w:tcPr>
            <w:tcW w:w="1368" w:type="dxa"/>
          </w:tcPr>
          <w:p w:rsidR="00347475" w:rsidRDefault="00347475" w:rsidP="00347475">
            <w:pPr>
              <w:ind w:left="0"/>
            </w:pPr>
          </w:p>
        </w:tc>
        <w:tc>
          <w:tcPr>
            <w:tcW w:w="900" w:type="dxa"/>
          </w:tcPr>
          <w:p w:rsidR="00347475" w:rsidRDefault="00347475" w:rsidP="00347475">
            <w:pPr>
              <w:ind w:left="0"/>
            </w:pPr>
          </w:p>
        </w:tc>
        <w:tc>
          <w:tcPr>
            <w:tcW w:w="6948" w:type="dxa"/>
          </w:tcPr>
          <w:p w:rsidR="00347475" w:rsidRDefault="00347475" w:rsidP="00347475">
            <w:pPr>
              <w:ind w:left="0"/>
            </w:pPr>
          </w:p>
        </w:tc>
      </w:tr>
      <w:tr w:rsidR="00347475" w:rsidTr="00347475">
        <w:tc>
          <w:tcPr>
            <w:tcW w:w="1368" w:type="dxa"/>
          </w:tcPr>
          <w:p w:rsidR="00347475" w:rsidRDefault="00347475" w:rsidP="00347475">
            <w:pPr>
              <w:ind w:left="0"/>
            </w:pPr>
          </w:p>
        </w:tc>
        <w:tc>
          <w:tcPr>
            <w:tcW w:w="900" w:type="dxa"/>
          </w:tcPr>
          <w:p w:rsidR="00347475" w:rsidRDefault="00347475" w:rsidP="00347475">
            <w:pPr>
              <w:ind w:left="0"/>
            </w:pPr>
          </w:p>
        </w:tc>
        <w:tc>
          <w:tcPr>
            <w:tcW w:w="6948" w:type="dxa"/>
          </w:tcPr>
          <w:p w:rsidR="00347475" w:rsidRDefault="00347475" w:rsidP="00347475">
            <w:pPr>
              <w:ind w:left="0"/>
            </w:pPr>
          </w:p>
        </w:tc>
      </w:tr>
      <w:tr w:rsidR="00347475" w:rsidTr="00347475">
        <w:tc>
          <w:tcPr>
            <w:tcW w:w="1368" w:type="dxa"/>
          </w:tcPr>
          <w:p w:rsidR="00347475" w:rsidRDefault="00347475" w:rsidP="00347475">
            <w:pPr>
              <w:ind w:left="0"/>
            </w:pPr>
          </w:p>
        </w:tc>
        <w:tc>
          <w:tcPr>
            <w:tcW w:w="900" w:type="dxa"/>
          </w:tcPr>
          <w:p w:rsidR="00347475" w:rsidRDefault="00347475" w:rsidP="00347475">
            <w:pPr>
              <w:ind w:left="0"/>
            </w:pPr>
          </w:p>
        </w:tc>
        <w:tc>
          <w:tcPr>
            <w:tcW w:w="6948" w:type="dxa"/>
          </w:tcPr>
          <w:p w:rsidR="00347475" w:rsidRDefault="00347475" w:rsidP="00347475">
            <w:pPr>
              <w:ind w:left="0"/>
            </w:pPr>
          </w:p>
        </w:tc>
      </w:tr>
    </w:tbl>
    <w:p w:rsidR="00347475" w:rsidRPr="00347475" w:rsidRDefault="00347475" w:rsidP="00347475"/>
    <w:p w:rsidR="00347475" w:rsidRDefault="00347475">
      <w:bookmarkStart w:id="0" w:name="_GoBack"/>
      <w:bookmarkEnd w:id="0"/>
    </w:p>
    <w:p w:rsidR="00347475" w:rsidRDefault="00347475"/>
    <w:sectPr w:rsidR="003474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69EF2F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F30270"/>
    <w:multiLevelType w:val="hybridMultilevel"/>
    <w:tmpl w:val="73029702"/>
    <w:lvl w:ilvl="0" w:tplc="2646BA82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B7C71"/>
    <w:multiLevelType w:val="hybridMultilevel"/>
    <w:tmpl w:val="F83E28F8"/>
    <w:lvl w:ilvl="0" w:tplc="0E68FFB4">
      <w:start w:val="1"/>
      <w:numFmt w:val="upperRoman"/>
      <w:pStyle w:val="Heading1"/>
      <w:lvlText w:val="%1."/>
      <w:lvlJc w:val="righ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DE0F39"/>
    <w:multiLevelType w:val="hybridMultilevel"/>
    <w:tmpl w:val="2D046E54"/>
    <w:lvl w:ilvl="0" w:tplc="18164984">
      <w:start w:val="1"/>
      <w:numFmt w:val="decimal"/>
      <w:pStyle w:val="ListParagraph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475"/>
    <w:rsid w:val="001052ED"/>
    <w:rsid w:val="001B26A9"/>
    <w:rsid w:val="00301B73"/>
    <w:rsid w:val="00347475"/>
    <w:rsid w:val="004A34EB"/>
    <w:rsid w:val="00517221"/>
    <w:rsid w:val="00A402B4"/>
    <w:rsid w:val="00BC1162"/>
    <w:rsid w:val="00D6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B73"/>
    <w:pPr>
      <w:autoSpaceDE w:val="0"/>
      <w:autoSpaceDN w:val="0"/>
      <w:adjustRightInd w:val="0"/>
      <w:ind w:left="360"/>
    </w:pPr>
    <w:rPr>
      <w:rFonts w:cs="Courier New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301B73"/>
    <w:pPr>
      <w:keepNext/>
      <w:keepLines/>
      <w:numPr>
        <w:numId w:val="3"/>
      </w:numPr>
      <w:spacing w:before="240" w:after="12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301B73"/>
    <w:pPr>
      <w:keepNext/>
      <w:keepLines/>
      <w:spacing w:before="240" w:after="120"/>
      <w:ind w:left="720" w:hanging="360"/>
      <w:outlineLvl w:val="1"/>
    </w:pPr>
    <w:rPr>
      <w:rFonts w:eastAsiaTheme="majorEastAsia" w:cstheme="majorBidi"/>
      <w:b/>
      <w:bCs/>
      <w:i/>
      <w:sz w:val="24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301B73"/>
    <w:pPr>
      <w:autoSpaceDE/>
      <w:autoSpaceDN/>
      <w:adjustRightInd/>
      <w:spacing w:before="60" w:after="6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C116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01B73"/>
    <w:pPr>
      <w:autoSpaceDE/>
      <w:autoSpaceDN/>
      <w:adjustRightInd/>
      <w:ind w:left="0"/>
      <w:jc w:val="center"/>
    </w:pPr>
    <w:rPr>
      <w:rFonts w:eastAsiaTheme="majorEastAsia" w:cstheme="majorBidi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301B73"/>
    <w:rPr>
      <w:rFonts w:eastAsiaTheme="majorEastAsia" w:cstheme="majorBidi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01B73"/>
    <w:rPr>
      <w:rFonts w:eastAsiaTheme="majorEastAsia" w:cstheme="majorBidi"/>
      <w:b/>
      <w:bCs/>
      <w:i/>
      <w:sz w:val="24"/>
      <w:szCs w:val="26"/>
    </w:rPr>
  </w:style>
  <w:style w:type="character" w:customStyle="1" w:styleId="Heading1Char">
    <w:name w:val="Heading 1 Char"/>
    <w:basedOn w:val="DefaultParagraphFont"/>
    <w:link w:val="Heading1"/>
    <w:rsid w:val="00301B73"/>
    <w:rPr>
      <w:rFonts w:eastAsiaTheme="majorEastAsia" w:cstheme="majorBidi"/>
      <w:b/>
      <w:bCs/>
      <w:sz w:val="24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51722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7221"/>
  </w:style>
  <w:style w:type="character" w:customStyle="1" w:styleId="Heading3Char">
    <w:name w:val="Heading 3 Char"/>
    <w:basedOn w:val="DefaultParagraphFont"/>
    <w:link w:val="Heading3"/>
    <w:rsid w:val="00301B73"/>
    <w:rPr>
      <w:rFonts w:cs="Courier New"/>
      <w:b/>
      <w:bCs/>
      <w:sz w:val="22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BC116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paragraph" w:styleId="TOC1">
    <w:name w:val="toc 1"/>
    <w:basedOn w:val="Normal"/>
    <w:next w:val="Normal"/>
    <w:autoRedefine/>
    <w:uiPriority w:val="39"/>
    <w:qFormat/>
    <w:rsid w:val="00301B73"/>
    <w:pPr>
      <w:tabs>
        <w:tab w:val="left" w:pos="810"/>
        <w:tab w:val="right" w:leader="dot" w:pos="9350"/>
      </w:tabs>
      <w:spacing w:before="240"/>
      <w:ind w:left="720" w:hanging="360"/>
    </w:pPr>
    <w:rPr>
      <w:noProof/>
    </w:rPr>
  </w:style>
  <w:style w:type="paragraph" w:styleId="TOC2">
    <w:name w:val="toc 2"/>
    <w:basedOn w:val="Normal"/>
    <w:next w:val="Normal"/>
    <w:autoRedefine/>
    <w:uiPriority w:val="39"/>
    <w:qFormat/>
    <w:rsid w:val="00301B73"/>
    <w:pPr>
      <w:tabs>
        <w:tab w:val="left" w:pos="1080"/>
        <w:tab w:val="right" w:leader="dot" w:pos="9360"/>
      </w:tabs>
      <w:ind w:left="1080" w:right="360" w:hanging="360"/>
    </w:pPr>
    <w:rPr>
      <w:noProof/>
    </w:rPr>
  </w:style>
  <w:style w:type="paragraph" w:styleId="Caption">
    <w:name w:val="caption"/>
    <w:basedOn w:val="Normal"/>
    <w:next w:val="Normal"/>
    <w:unhideWhenUsed/>
    <w:qFormat/>
    <w:rsid w:val="00301B73"/>
    <w:pPr>
      <w:keepNext/>
      <w:spacing w:after="200"/>
      <w:jc w:val="center"/>
    </w:pPr>
    <w:rPr>
      <w:b/>
      <w:bCs/>
      <w:sz w:val="18"/>
      <w:szCs w:val="18"/>
    </w:rPr>
  </w:style>
  <w:style w:type="character" w:styleId="Strong">
    <w:name w:val="Strong"/>
    <w:basedOn w:val="DefaultParagraphFont"/>
    <w:qFormat/>
    <w:rsid w:val="00301B73"/>
    <w:rPr>
      <w:b/>
      <w:bCs/>
    </w:rPr>
  </w:style>
  <w:style w:type="paragraph" w:styleId="NoSpacing">
    <w:name w:val="No Spacing"/>
    <w:link w:val="NoSpacingChar"/>
    <w:uiPriority w:val="1"/>
    <w:qFormat/>
    <w:rsid w:val="00301B73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301B73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301B73"/>
    <w:pPr>
      <w:numPr>
        <w:numId w:val="5"/>
      </w:numPr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301B73"/>
    <w:pPr>
      <w:numPr>
        <w:numId w:val="0"/>
      </w:numPr>
      <w:autoSpaceDE/>
      <w:autoSpaceDN/>
      <w:adjustRightInd/>
      <w:spacing w:before="0"/>
      <w:outlineLvl w:val="9"/>
    </w:pPr>
    <w:rPr>
      <w:sz w:val="28"/>
    </w:rPr>
  </w:style>
  <w:style w:type="table" w:styleId="TableGrid">
    <w:name w:val="Table Grid"/>
    <w:basedOn w:val="TableNormal"/>
    <w:uiPriority w:val="59"/>
    <w:rsid w:val="003474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B73"/>
    <w:pPr>
      <w:autoSpaceDE w:val="0"/>
      <w:autoSpaceDN w:val="0"/>
      <w:adjustRightInd w:val="0"/>
      <w:ind w:left="360"/>
    </w:pPr>
    <w:rPr>
      <w:rFonts w:cs="Courier New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301B73"/>
    <w:pPr>
      <w:keepNext/>
      <w:keepLines/>
      <w:numPr>
        <w:numId w:val="3"/>
      </w:numPr>
      <w:spacing w:before="240" w:after="12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301B73"/>
    <w:pPr>
      <w:keepNext/>
      <w:keepLines/>
      <w:spacing w:before="240" w:after="120"/>
      <w:ind w:left="720" w:hanging="360"/>
      <w:outlineLvl w:val="1"/>
    </w:pPr>
    <w:rPr>
      <w:rFonts w:eastAsiaTheme="majorEastAsia" w:cstheme="majorBidi"/>
      <w:b/>
      <w:bCs/>
      <w:i/>
      <w:sz w:val="24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301B73"/>
    <w:pPr>
      <w:autoSpaceDE/>
      <w:autoSpaceDN/>
      <w:adjustRightInd/>
      <w:spacing w:before="60" w:after="6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C116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01B73"/>
    <w:pPr>
      <w:autoSpaceDE/>
      <w:autoSpaceDN/>
      <w:adjustRightInd/>
      <w:ind w:left="0"/>
      <w:jc w:val="center"/>
    </w:pPr>
    <w:rPr>
      <w:rFonts w:eastAsiaTheme="majorEastAsia" w:cstheme="majorBidi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301B73"/>
    <w:rPr>
      <w:rFonts w:eastAsiaTheme="majorEastAsia" w:cstheme="majorBidi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01B73"/>
    <w:rPr>
      <w:rFonts w:eastAsiaTheme="majorEastAsia" w:cstheme="majorBidi"/>
      <w:b/>
      <w:bCs/>
      <w:i/>
      <w:sz w:val="24"/>
      <w:szCs w:val="26"/>
    </w:rPr>
  </w:style>
  <w:style w:type="character" w:customStyle="1" w:styleId="Heading1Char">
    <w:name w:val="Heading 1 Char"/>
    <w:basedOn w:val="DefaultParagraphFont"/>
    <w:link w:val="Heading1"/>
    <w:rsid w:val="00301B73"/>
    <w:rPr>
      <w:rFonts w:eastAsiaTheme="majorEastAsia" w:cstheme="majorBidi"/>
      <w:b/>
      <w:bCs/>
      <w:sz w:val="24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51722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7221"/>
  </w:style>
  <w:style w:type="character" w:customStyle="1" w:styleId="Heading3Char">
    <w:name w:val="Heading 3 Char"/>
    <w:basedOn w:val="DefaultParagraphFont"/>
    <w:link w:val="Heading3"/>
    <w:rsid w:val="00301B73"/>
    <w:rPr>
      <w:rFonts w:cs="Courier New"/>
      <w:b/>
      <w:bCs/>
      <w:sz w:val="22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BC116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paragraph" w:styleId="TOC1">
    <w:name w:val="toc 1"/>
    <w:basedOn w:val="Normal"/>
    <w:next w:val="Normal"/>
    <w:autoRedefine/>
    <w:uiPriority w:val="39"/>
    <w:qFormat/>
    <w:rsid w:val="00301B73"/>
    <w:pPr>
      <w:tabs>
        <w:tab w:val="left" w:pos="810"/>
        <w:tab w:val="right" w:leader="dot" w:pos="9350"/>
      </w:tabs>
      <w:spacing w:before="240"/>
      <w:ind w:left="720" w:hanging="360"/>
    </w:pPr>
    <w:rPr>
      <w:noProof/>
    </w:rPr>
  </w:style>
  <w:style w:type="paragraph" w:styleId="TOC2">
    <w:name w:val="toc 2"/>
    <w:basedOn w:val="Normal"/>
    <w:next w:val="Normal"/>
    <w:autoRedefine/>
    <w:uiPriority w:val="39"/>
    <w:qFormat/>
    <w:rsid w:val="00301B73"/>
    <w:pPr>
      <w:tabs>
        <w:tab w:val="left" w:pos="1080"/>
        <w:tab w:val="right" w:leader="dot" w:pos="9360"/>
      </w:tabs>
      <w:ind w:left="1080" w:right="360" w:hanging="360"/>
    </w:pPr>
    <w:rPr>
      <w:noProof/>
    </w:rPr>
  </w:style>
  <w:style w:type="paragraph" w:styleId="Caption">
    <w:name w:val="caption"/>
    <w:basedOn w:val="Normal"/>
    <w:next w:val="Normal"/>
    <w:unhideWhenUsed/>
    <w:qFormat/>
    <w:rsid w:val="00301B73"/>
    <w:pPr>
      <w:keepNext/>
      <w:spacing w:after="200"/>
      <w:jc w:val="center"/>
    </w:pPr>
    <w:rPr>
      <w:b/>
      <w:bCs/>
      <w:sz w:val="18"/>
      <w:szCs w:val="18"/>
    </w:rPr>
  </w:style>
  <w:style w:type="character" w:styleId="Strong">
    <w:name w:val="Strong"/>
    <w:basedOn w:val="DefaultParagraphFont"/>
    <w:qFormat/>
    <w:rsid w:val="00301B73"/>
    <w:rPr>
      <w:b/>
      <w:bCs/>
    </w:rPr>
  </w:style>
  <w:style w:type="paragraph" w:styleId="NoSpacing">
    <w:name w:val="No Spacing"/>
    <w:link w:val="NoSpacingChar"/>
    <w:uiPriority w:val="1"/>
    <w:qFormat/>
    <w:rsid w:val="00301B73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301B73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301B73"/>
    <w:pPr>
      <w:numPr>
        <w:numId w:val="5"/>
      </w:numPr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301B73"/>
    <w:pPr>
      <w:numPr>
        <w:numId w:val="0"/>
      </w:numPr>
      <w:autoSpaceDE/>
      <w:autoSpaceDN/>
      <w:adjustRightInd/>
      <w:spacing w:before="0"/>
      <w:outlineLvl w:val="9"/>
    </w:pPr>
    <w:rPr>
      <w:sz w:val="28"/>
    </w:rPr>
  </w:style>
  <w:style w:type="table" w:styleId="TableGrid">
    <w:name w:val="Table Grid"/>
    <w:basedOn w:val="TableNormal"/>
    <w:uiPriority w:val="59"/>
    <w:rsid w:val="003474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Poindexter</dc:creator>
  <cp:lastModifiedBy>Sandra Poindexter</cp:lastModifiedBy>
  <cp:revision>1</cp:revision>
  <dcterms:created xsi:type="dcterms:W3CDTF">2013-01-28T22:00:00Z</dcterms:created>
  <dcterms:modified xsi:type="dcterms:W3CDTF">2013-01-28T22:03:00Z</dcterms:modified>
</cp:coreProperties>
</file>