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390216" w:rsidTr="006D5D44">
        <w:tc>
          <w:tcPr>
            <w:tcW w:w="1647" w:type="dxa"/>
          </w:tcPr>
          <w:p w:rsidR="00390216" w:rsidRPr="00F44F58" w:rsidRDefault="00390216">
            <w:pPr>
              <w:rPr>
                <w:b/>
              </w:rPr>
            </w:pPr>
            <w:r w:rsidRPr="00F44F58">
              <w:rPr>
                <w:b/>
              </w:rPr>
              <w:t>Descriptor</w:t>
            </w:r>
          </w:p>
        </w:tc>
        <w:tc>
          <w:tcPr>
            <w:tcW w:w="1647" w:type="dxa"/>
          </w:tcPr>
          <w:p w:rsidR="00390216" w:rsidRDefault="00390216">
            <w:r>
              <w:t>Native Pre-Colonial (</w:t>
            </w:r>
            <w:proofErr w:type="spellStart"/>
            <w:r>
              <w:t>NPreC</w:t>
            </w:r>
            <w:proofErr w:type="spellEnd"/>
            <w:r>
              <w:t>)</w:t>
            </w:r>
          </w:p>
        </w:tc>
        <w:tc>
          <w:tcPr>
            <w:tcW w:w="1647" w:type="dxa"/>
          </w:tcPr>
          <w:p w:rsidR="00390216" w:rsidRDefault="00390216">
            <w:r>
              <w:t xml:space="preserve">Introduced Pre-Colonial </w:t>
            </w:r>
          </w:p>
          <w:p w:rsidR="00390216" w:rsidRDefault="00390216">
            <w:r>
              <w:t>(</w:t>
            </w:r>
            <w:proofErr w:type="spellStart"/>
            <w:r>
              <w:t>IPreC</w:t>
            </w:r>
            <w:proofErr w:type="spellEnd"/>
            <w:r>
              <w:t>)</w:t>
            </w:r>
          </w:p>
        </w:tc>
        <w:tc>
          <w:tcPr>
            <w:tcW w:w="1647" w:type="dxa"/>
          </w:tcPr>
          <w:p w:rsidR="00390216" w:rsidRDefault="00390216">
            <w:r>
              <w:t>Native Pre-Colonial Derivation (</w:t>
            </w:r>
            <w:proofErr w:type="spellStart"/>
            <w:r>
              <w:t>NPreCD</w:t>
            </w:r>
            <w:proofErr w:type="spellEnd"/>
            <w:r>
              <w:t>)</w:t>
            </w:r>
          </w:p>
        </w:tc>
        <w:tc>
          <w:tcPr>
            <w:tcW w:w="1647" w:type="dxa"/>
          </w:tcPr>
          <w:p w:rsidR="00390216" w:rsidRDefault="00390216" w:rsidP="002E2B4D">
            <w:r>
              <w:t>Introduced Pre-Colonial Derivation (</w:t>
            </w:r>
            <w:proofErr w:type="spellStart"/>
            <w:r>
              <w:t>IPreCD</w:t>
            </w:r>
            <w:proofErr w:type="spellEnd"/>
            <w:r>
              <w:t>)</w:t>
            </w:r>
          </w:p>
        </w:tc>
        <w:tc>
          <w:tcPr>
            <w:tcW w:w="1647" w:type="dxa"/>
          </w:tcPr>
          <w:p w:rsidR="00390216" w:rsidRDefault="00390216" w:rsidP="00E643DD">
            <w:r>
              <w:t>Introduced Post-Colonial (</w:t>
            </w:r>
            <w:proofErr w:type="spellStart"/>
            <w:r>
              <w:t>IPostC</w:t>
            </w:r>
            <w:proofErr w:type="spellEnd"/>
            <w:r>
              <w:t>)</w:t>
            </w:r>
          </w:p>
        </w:tc>
        <w:tc>
          <w:tcPr>
            <w:tcW w:w="1647" w:type="dxa"/>
          </w:tcPr>
          <w:p w:rsidR="00390216" w:rsidRDefault="00390216" w:rsidP="00E643DD">
            <w:r>
              <w:t>Introduced Post-Colonial Derivation (</w:t>
            </w:r>
            <w:proofErr w:type="spellStart"/>
            <w:r>
              <w:t>IPostCD</w:t>
            </w:r>
            <w:proofErr w:type="spellEnd"/>
            <w:r>
              <w:t>)</w:t>
            </w:r>
          </w:p>
        </w:tc>
        <w:tc>
          <w:tcPr>
            <w:tcW w:w="1647" w:type="dxa"/>
          </w:tcPr>
          <w:p w:rsidR="00390216" w:rsidRDefault="00C4701F" w:rsidP="00E643DD">
            <w:r>
              <w:t>Genetically Modified Organisms (</w:t>
            </w:r>
            <w:r w:rsidR="00390216">
              <w:t>GMOs</w:t>
            </w:r>
            <w:r>
              <w:t>)</w:t>
            </w:r>
          </w:p>
        </w:tc>
      </w:tr>
      <w:tr w:rsidR="00390216" w:rsidTr="006D5D44">
        <w:tc>
          <w:tcPr>
            <w:tcW w:w="1647" w:type="dxa"/>
          </w:tcPr>
          <w:p w:rsidR="00390216" w:rsidRPr="00F44F58" w:rsidRDefault="00390216">
            <w:pPr>
              <w:rPr>
                <w:b/>
              </w:rPr>
            </w:pPr>
            <w:r w:rsidRPr="00F44F58">
              <w:rPr>
                <w:b/>
              </w:rPr>
              <w:t>Explanation</w:t>
            </w:r>
          </w:p>
        </w:tc>
        <w:tc>
          <w:tcPr>
            <w:tcW w:w="1647" w:type="dxa"/>
          </w:tcPr>
          <w:p w:rsidR="00390216" w:rsidRDefault="00390216" w:rsidP="005B41CF">
            <w:r>
              <w:t>These foods were not introduced by humans, deliberately or accidentally, into the Great Lakes Region (GLR), and they existed in the GLR prior to European colonization of the Region.</w:t>
            </w:r>
          </w:p>
        </w:tc>
        <w:tc>
          <w:tcPr>
            <w:tcW w:w="1647" w:type="dxa"/>
          </w:tcPr>
          <w:p w:rsidR="00390216" w:rsidRDefault="00390216" w:rsidP="00390216">
            <w:r>
              <w:t>These foods were introduced by humans, deliberately or accidentally, into the GLR, and they existed in the GLR prior to European colonization of the Region.</w:t>
            </w:r>
          </w:p>
        </w:tc>
        <w:tc>
          <w:tcPr>
            <w:tcW w:w="1647" w:type="dxa"/>
          </w:tcPr>
          <w:p w:rsidR="00390216" w:rsidRDefault="00390216" w:rsidP="007D7AE4">
            <w:r>
              <w:t xml:space="preserve">These foods have been derived from </w:t>
            </w:r>
            <w:proofErr w:type="spellStart"/>
            <w:r>
              <w:t>NPreC</w:t>
            </w:r>
            <w:proofErr w:type="spellEnd"/>
            <w:r>
              <w:t xml:space="preserve"> foods, and although the species existed in the GLR prior to European colonization of the Region, this particular variety did not, does not include GMOs.</w:t>
            </w:r>
          </w:p>
        </w:tc>
        <w:tc>
          <w:tcPr>
            <w:tcW w:w="1647" w:type="dxa"/>
          </w:tcPr>
          <w:p w:rsidR="00390216" w:rsidRDefault="00390216" w:rsidP="00390216">
            <w:r>
              <w:t xml:space="preserve">These foods have been derived from </w:t>
            </w:r>
            <w:proofErr w:type="spellStart"/>
            <w:r>
              <w:t>IPreC</w:t>
            </w:r>
            <w:proofErr w:type="spellEnd"/>
            <w:r>
              <w:t xml:space="preserve"> foods, and although the species existed in the GLR prior to European colonization of the Region, this particular variety did not, does not include GMOs. </w:t>
            </w:r>
          </w:p>
        </w:tc>
        <w:tc>
          <w:tcPr>
            <w:tcW w:w="1647" w:type="dxa"/>
          </w:tcPr>
          <w:p w:rsidR="00390216" w:rsidRDefault="00390216" w:rsidP="00390216">
            <w:r>
              <w:t>These foods were introduced by humans, deliberately or accidentally, into the GLR, and they did not exist in the GLR prior to European colonization of the Region.</w:t>
            </w:r>
          </w:p>
        </w:tc>
        <w:tc>
          <w:tcPr>
            <w:tcW w:w="1647" w:type="dxa"/>
          </w:tcPr>
          <w:p w:rsidR="00390216" w:rsidRDefault="00390216" w:rsidP="00C4701F">
            <w:r>
              <w:t xml:space="preserve">These foods have been derived from </w:t>
            </w:r>
            <w:proofErr w:type="spellStart"/>
            <w:r>
              <w:t>IPostC</w:t>
            </w:r>
            <w:proofErr w:type="spellEnd"/>
            <w:r>
              <w:t xml:space="preserve"> foods, does not include GMOs.</w:t>
            </w:r>
          </w:p>
        </w:tc>
        <w:tc>
          <w:tcPr>
            <w:tcW w:w="1647" w:type="dxa"/>
          </w:tcPr>
          <w:p w:rsidR="00390216" w:rsidRDefault="00C4701F" w:rsidP="00390216">
            <w:r>
              <w:t xml:space="preserve">These foods have been deliberately genetically modified from </w:t>
            </w:r>
            <w:proofErr w:type="spellStart"/>
            <w:r>
              <w:t>NPreC</w:t>
            </w:r>
            <w:proofErr w:type="spellEnd"/>
            <w:r>
              <w:t xml:space="preserve">, </w:t>
            </w:r>
            <w:proofErr w:type="spellStart"/>
            <w:r>
              <w:t>IPreC</w:t>
            </w:r>
            <w:proofErr w:type="spellEnd"/>
            <w:r>
              <w:t xml:space="preserve">, </w:t>
            </w:r>
            <w:proofErr w:type="spellStart"/>
            <w:r>
              <w:t>NPreCD</w:t>
            </w:r>
            <w:proofErr w:type="spellEnd"/>
            <w:r>
              <w:t xml:space="preserve">, </w:t>
            </w:r>
            <w:proofErr w:type="spellStart"/>
            <w:r>
              <w:t>IPreCD</w:t>
            </w:r>
            <w:proofErr w:type="spellEnd"/>
            <w:r>
              <w:t xml:space="preserve">, </w:t>
            </w:r>
            <w:proofErr w:type="spellStart"/>
            <w:r>
              <w:t>IPostC</w:t>
            </w:r>
            <w:proofErr w:type="spellEnd"/>
            <w:r>
              <w:t xml:space="preserve">, and </w:t>
            </w:r>
            <w:proofErr w:type="spellStart"/>
            <w:r>
              <w:t>IPOstCD</w:t>
            </w:r>
            <w:proofErr w:type="spellEnd"/>
            <w:r>
              <w:t xml:space="preserve"> foods.  </w:t>
            </w:r>
          </w:p>
        </w:tc>
      </w:tr>
      <w:tr w:rsidR="00390216" w:rsidTr="006D5D44">
        <w:tc>
          <w:tcPr>
            <w:tcW w:w="1647" w:type="dxa"/>
          </w:tcPr>
          <w:p w:rsidR="00390216" w:rsidRPr="00F44F58" w:rsidRDefault="00390216">
            <w:pPr>
              <w:rPr>
                <w:b/>
              </w:rPr>
            </w:pPr>
            <w:r w:rsidRPr="00F44F58">
              <w:rPr>
                <w:b/>
              </w:rPr>
              <w:t>Included in DDP?</w:t>
            </w:r>
          </w:p>
        </w:tc>
        <w:tc>
          <w:tcPr>
            <w:tcW w:w="1647" w:type="dxa"/>
          </w:tcPr>
          <w:p w:rsidR="00390216" w:rsidRDefault="00390216">
            <w:r>
              <w:t>Yes</w:t>
            </w:r>
          </w:p>
        </w:tc>
        <w:tc>
          <w:tcPr>
            <w:tcW w:w="1647" w:type="dxa"/>
          </w:tcPr>
          <w:p w:rsidR="00390216" w:rsidRDefault="00390216">
            <w:r>
              <w:t>Yes</w:t>
            </w:r>
          </w:p>
        </w:tc>
        <w:tc>
          <w:tcPr>
            <w:tcW w:w="1647" w:type="dxa"/>
          </w:tcPr>
          <w:p w:rsidR="00390216" w:rsidRDefault="00C4701F">
            <w:r>
              <w:t>Yes</w:t>
            </w:r>
          </w:p>
        </w:tc>
        <w:tc>
          <w:tcPr>
            <w:tcW w:w="1647" w:type="dxa"/>
          </w:tcPr>
          <w:p w:rsidR="00390216" w:rsidRDefault="00C4701F">
            <w:r>
              <w:t>Yes</w:t>
            </w:r>
          </w:p>
        </w:tc>
        <w:tc>
          <w:tcPr>
            <w:tcW w:w="1647" w:type="dxa"/>
          </w:tcPr>
          <w:p w:rsidR="00390216" w:rsidRDefault="00390216">
            <w:r>
              <w:t>No</w:t>
            </w:r>
          </w:p>
        </w:tc>
        <w:tc>
          <w:tcPr>
            <w:tcW w:w="1647" w:type="dxa"/>
          </w:tcPr>
          <w:p w:rsidR="00390216" w:rsidRDefault="00390216">
            <w:r>
              <w:t>No</w:t>
            </w:r>
          </w:p>
        </w:tc>
        <w:tc>
          <w:tcPr>
            <w:tcW w:w="1647" w:type="dxa"/>
          </w:tcPr>
          <w:p w:rsidR="00390216" w:rsidRDefault="00C4701F">
            <w:r>
              <w:t>No</w:t>
            </w:r>
          </w:p>
        </w:tc>
      </w:tr>
      <w:tr w:rsidR="009F1C21" w:rsidTr="006D5D44">
        <w:tc>
          <w:tcPr>
            <w:tcW w:w="1647" w:type="dxa"/>
          </w:tcPr>
          <w:p w:rsidR="009F1C21" w:rsidRPr="00F44F58" w:rsidRDefault="009F1C21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1647" w:type="dxa"/>
          </w:tcPr>
          <w:p w:rsidR="009F1C21" w:rsidRDefault="009F1C21">
            <w:r>
              <w:t>White Tailed Deer, Perch, Wintergreen, Mallard</w:t>
            </w:r>
          </w:p>
        </w:tc>
        <w:tc>
          <w:tcPr>
            <w:tcW w:w="1647" w:type="dxa"/>
          </w:tcPr>
          <w:p w:rsidR="009F1C21" w:rsidRDefault="009F1C21" w:rsidP="00BD05C1">
            <w:r>
              <w:t>Corn,</w:t>
            </w:r>
            <w:r w:rsidR="00BD05C1">
              <w:t xml:space="preserve"> Genuine Cornfield Bean</w:t>
            </w:r>
            <w:r>
              <w:t>, Squash, Sweet Potato</w:t>
            </w:r>
            <w:r w:rsidR="00BD05C1">
              <w:t xml:space="preserve"> </w:t>
            </w:r>
          </w:p>
        </w:tc>
        <w:tc>
          <w:tcPr>
            <w:tcW w:w="1647" w:type="dxa"/>
          </w:tcPr>
          <w:p w:rsidR="009F1C21" w:rsidRDefault="009F1C21" w:rsidP="009F1C21">
            <w:r>
              <w:t>Domestic Duck (non-Muscovy), Domestic Turkey (non-</w:t>
            </w:r>
            <w:proofErr w:type="spellStart"/>
            <w:r>
              <w:t>oce</w:t>
            </w:r>
            <w:r w:rsidR="00525BD0">
              <w:t>llated</w:t>
            </w:r>
            <w:proofErr w:type="spellEnd"/>
            <w:r>
              <w:t>)</w:t>
            </w:r>
            <w:r w:rsidR="00340F5E">
              <w:t>,</w:t>
            </w:r>
            <w:r>
              <w:t xml:space="preserve"> </w:t>
            </w:r>
            <w:r w:rsidR="00340F5E">
              <w:t>Stevens Cranberry</w:t>
            </w:r>
          </w:p>
        </w:tc>
        <w:tc>
          <w:tcPr>
            <w:tcW w:w="1647" w:type="dxa"/>
          </w:tcPr>
          <w:p w:rsidR="009F1C21" w:rsidRDefault="0083074B" w:rsidP="00340F5E">
            <w:r>
              <w:t>Golden Bantam Corn</w:t>
            </w:r>
            <w:r w:rsidR="00DB0E40">
              <w:t xml:space="preserve"> </w:t>
            </w:r>
          </w:p>
        </w:tc>
        <w:tc>
          <w:tcPr>
            <w:tcW w:w="1647" w:type="dxa"/>
          </w:tcPr>
          <w:p w:rsidR="009F1C21" w:rsidRDefault="00525BD0">
            <w:r>
              <w:t>Oats</w:t>
            </w:r>
            <w:r w:rsidR="0055395F">
              <w:t>, Sesame, Watermelon, Wheat</w:t>
            </w:r>
          </w:p>
        </w:tc>
        <w:tc>
          <w:tcPr>
            <w:tcW w:w="1647" w:type="dxa"/>
          </w:tcPr>
          <w:p w:rsidR="009F1C21" w:rsidRDefault="00691ABD">
            <w:r>
              <w:t xml:space="preserve">Soy Sauce, Wheat Thins </w:t>
            </w:r>
          </w:p>
        </w:tc>
        <w:tc>
          <w:tcPr>
            <w:tcW w:w="1647" w:type="dxa"/>
          </w:tcPr>
          <w:p w:rsidR="009F1C21" w:rsidRDefault="00525BD0">
            <w:r>
              <w:t>NK 603, MON 810, MON 863</w:t>
            </w:r>
            <w:r w:rsidR="0083074B">
              <w:t xml:space="preserve"> (</w:t>
            </w:r>
            <w:r>
              <w:t>3 major GMO corn varieties)</w:t>
            </w:r>
            <w:r w:rsidR="0083074B">
              <w:t xml:space="preserve">, </w:t>
            </w:r>
            <w:r w:rsidR="0083074B" w:rsidRPr="0083074B">
              <w:t>91Y22</w:t>
            </w:r>
            <w:r w:rsidR="0083074B">
              <w:t xml:space="preserve"> RR (Round Up Ready Soy Beans)</w:t>
            </w:r>
          </w:p>
        </w:tc>
      </w:tr>
    </w:tbl>
    <w:p w:rsidR="000E2A40" w:rsidRDefault="000E2A40"/>
    <w:p w:rsidR="005B41CF" w:rsidRDefault="005B41CF"/>
    <w:sectPr w:rsidR="005B41CF" w:rsidSect="00F44F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F58"/>
    <w:rsid w:val="000E2A40"/>
    <w:rsid w:val="001B7A7D"/>
    <w:rsid w:val="00225763"/>
    <w:rsid w:val="00340F5E"/>
    <w:rsid w:val="00390216"/>
    <w:rsid w:val="00525BD0"/>
    <w:rsid w:val="0055395F"/>
    <w:rsid w:val="005B41CF"/>
    <w:rsid w:val="005D0B48"/>
    <w:rsid w:val="00691ABD"/>
    <w:rsid w:val="007D7AE4"/>
    <w:rsid w:val="0083074B"/>
    <w:rsid w:val="009848BA"/>
    <w:rsid w:val="009F1C21"/>
    <w:rsid w:val="00BD05C1"/>
    <w:rsid w:val="00C4701F"/>
    <w:rsid w:val="00DB0E40"/>
    <w:rsid w:val="00E34CAD"/>
    <w:rsid w:val="00E643DD"/>
    <w:rsid w:val="00F4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yourid</dc:creator>
  <cp:lastModifiedBy>yourid</cp:lastModifiedBy>
  <cp:revision>7</cp:revision>
  <cp:lastPrinted>2011-11-03T16:19:00Z</cp:lastPrinted>
  <dcterms:created xsi:type="dcterms:W3CDTF">2011-11-03T12:49:00Z</dcterms:created>
  <dcterms:modified xsi:type="dcterms:W3CDTF">2012-01-17T00:22:00Z</dcterms:modified>
</cp:coreProperties>
</file>